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BF18" w14:textId="77777777" w:rsidR="000350C1" w:rsidRPr="000350C1" w:rsidRDefault="000350C1" w:rsidP="000350C1">
      <w:pPr>
        <w:suppressAutoHyphens w:val="0"/>
        <w:spacing w:line="360" w:lineRule="auto"/>
        <w:jc w:val="right"/>
        <w:rPr>
          <w:rFonts w:eastAsia="Calibri"/>
          <w:lang w:eastAsia="en-US"/>
        </w:rPr>
      </w:pPr>
      <w:bookmarkStart w:id="0" w:name="_Hlk93664608"/>
      <w:r w:rsidRPr="000350C1">
        <w:rPr>
          <w:rFonts w:eastAsia="Calibri"/>
          <w:lang w:eastAsia="en-US"/>
        </w:rPr>
        <w:t>Ryn, dnia…………………………..</w:t>
      </w:r>
    </w:p>
    <w:p w14:paraId="0452BDE2" w14:textId="77777777" w:rsidR="000350C1" w:rsidRPr="000350C1" w:rsidRDefault="000350C1" w:rsidP="000350C1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0350C1">
        <w:rPr>
          <w:rFonts w:eastAsia="Calibri"/>
          <w:sz w:val="22"/>
          <w:szCs w:val="22"/>
          <w:lang w:eastAsia="en-US"/>
        </w:rPr>
        <w:t>……………………..………………….</w:t>
      </w:r>
    </w:p>
    <w:p w14:paraId="754B497C" w14:textId="77777777" w:rsidR="000350C1" w:rsidRPr="000350C1" w:rsidRDefault="000350C1" w:rsidP="000350C1">
      <w:pPr>
        <w:suppressAutoHyphens w:val="0"/>
        <w:rPr>
          <w:rFonts w:eastAsia="Calibri"/>
          <w:sz w:val="22"/>
          <w:szCs w:val="22"/>
          <w:lang w:eastAsia="en-US"/>
        </w:rPr>
      </w:pPr>
      <w:r w:rsidRPr="000350C1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14:paraId="644F17B3" w14:textId="77777777" w:rsidR="000350C1" w:rsidRPr="000350C1" w:rsidRDefault="000350C1" w:rsidP="000350C1">
      <w:pPr>
        <w:suppressAutoHyphens w:val="0"/>
        <w:rPr>
          <w:rFonts w:eastAsia="Calibri"/>
          <w:sz w:val="22"/>
          <w:szCs w:val="22"/>
          <w:lang w:eastAsia="en-US"/>
        </w:rPr>
      </w:pPr>
      <w:r w:rsidRPr="000350C1">
        <w:rPr>
          <w:rFonts w:eastAsia="Calibri"/>
          <w:sz w:val="22"/>
          <w:szCs w:val="22"/>
          <w:lang w:eastAsia="en-US"/>
        </w:rPr>
        <w:t>(imię i nazwisko przedsiębiorcy albo nazwa osoby prawnej)</w:t>
      </w:r>
    </w:p>
    <w:p w14:paraId="494D1F65" w14:textId="77777777" w:rsidR="000350C1" w:rsidRPr="000350C1" w:rsidRDefault="000350C1" w:rsidP="000350C1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EBA38B7" w14:textId="77777777" w:rsidR="000350C1" w:rsidRPr="000350C1" w:rsidRDefault="000350C1" w:rsidP="000350C1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0350C1">
        <w:rPr>
          <w:rFonts w:eastAsia="Calibri"/>
          <w:sz w:val="22"/>
          <w:szCs w:val="22"/>
          <w:lang w:eastAsia="en-US"/>
        </w:rPr>
        <w:t>…………………………………..…….</w:t>
      </w:r>
    </w:p>
    <w:p w14:paraId="391E81D9" w14:textId="77777777" w:rsidR="000350C1" w:rsidRPr="000350C1" w:rsidRDefault="000350C1" w:rsidP="000350C1">
      <w:pPr>
        <w:suppressAutoHyphens w:val="0"/>
        <w:rPr>
          <w:rFonts w:eastAsia="Calibri"/>
          <w:sz w:val="22"/>
          <w:szCs w:val="22"/>
          <w:lang w:eastAsia="en-US"/>
        </w:rPr>
      </w:pPr>
      <w:r w:rsidRPr="000350C1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14:paraId="526A36CE" w14:textId="2E0AE3DB" w:rsidR="000350C1" w:rsidRDefault="000350C1" w:rsidP="000350C1">
      <w:pPr>
        <w:suppressAutoHyphens w:val="0"/>
        <w:rPr>
          <w:rFonts w:eastAsia="Calibri"/>
          <w:sz w:val="22"/>
          <w:szCs w:val="22"/>
          <w:lang w:eastAsia="en-US"/>
        </w:rPr>
      </w:pPr>
      <w:r w:rsidRPr="000350C1">
        <w:rPr>
          <w:rFonts w:eastAsia="Calibri"/>
          <w:sz w:val="22"/>
          <w:szCs w:val="22"/>
          <w:lang w:eastAsia="en-US"/>
        </w:rPr>
        <w:t>(adres zamieszkania przedsiębiorcy albo siedziba osoby prawnej)</w:t>
      </w:r>
    </w:p>
    <w:p w14:paraId="72D40C24" w14:textId="77777777" w:rsidR="000350C1" w:rsidRPr="000350C1" w:rsidRDefault="000350C1" w:rsidP="000350C1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04E8B663" w14:textId="77777777" w:rsidR="000350C1" w:rsidRPr="000350C1" w:rsidRDefault="000350C1" w:rsidP="000350C1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0350C1">
        <w:rPr>
          <w:rFonts w:eastAsia="Calibri"/>
          <w:sz w:val="22"/>
          <w:szCs w:val="22"/>
          <w:lang w:eastAsia="en-US"/>
        </w:rPr>
        <w:t xml:space="preserve">NIP…………………………………….. </w:t>
      </w:r>
    </w:p>
    <w:p w14:paraId="4F5748D8" w14:textId="5E101BB1" w:rsidR="000350C1" w:rsidRPr="007D1219" w:rsidRDefault="000350C1" w:rsidP="000350C1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0350C1">
        <w:rPr>
          <w:rFonts w:eastAsia="Calibri"/>
          <w:sz w:val="22"/>
          <w:szCs w:val="22"/>
          <w:lang w:eastAsia="en-US"/>
        </w:rPr>
        <w:t xml:space="preserve">nr </w:t>
      </w:r>
      <w:proofErr w:type="spellStart"/>
      <w:r w:rsidRPr="000350C1">
        <w:rPr>
          <w:rFonts w:eastAsia="Calibri"/>
          <w:sz w:val="22"/>
          <w:szCs w:val="22"/>
          <w:lang w:eastAsia="en-US"/>
        </w:rPr>
        <w:t>tel</w:t>
      </w:r>
      <w:proofErr w:type="spellEnd"/>
      <w:r w:rsidRPr="000350C1">
        <w:rPr>
          <w:rFonts w:eastAsia="Calibri"/>
          <w:sz w:val="22"/>
          <w:szCs w:val="22"/>
          <w:lang w:eastAsia="en-US"/>
        </w:rPr>
        <w:t>:  ……………………………..</w:t>
      </w:r>
      <w:r w:rsidRPr="000350C1">
        <w:rPr>
          <w:rFonts w:eastAsia="Calibri"/>
          <w:sz w:val="22"/>
          <w:szCs w:val="22"/>
          <w:lang w:eastAsia="en-US"/>
        </w:rPr>
        <w:tab/>
      </w:r>
      <w:bookmarkEnd w:id="0"/>
    </w:p>
    <w:p w14:paraId="159FF924" w14:textId="655C4AD2" w:rsidR="000350C1" w:rsidRPr="000350C1" w:rsidRDefault="000350C1" w:rsidP="000350C1">
      <w:pPr>
        <w:suppressAutoHyphens w:val="0"/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>Burmistrz Miasta i Gminy Ryn</w:t>
      </w:r>
    </w:p>
    <w:p w14:paraId="35258F5A" w14:textId="20AF4703" w:rsidR="000350C1" w:rsidRPr="000350C1" w:rsidRDefault="000350C1" w:rsidP="000350C1">
      <w:pPr>
        <w:suppressAutoHyphens w:val="0"/>
        <w:spacing w:line="360" w:lineRule="auto"/>
        <w:rPr>
          <w:rFonts w:eastAsia="Calibri"/>
          <w:b/>
          <w:lang w:eastAsia="en-US"/>
        </w:rPr>
      </w:pP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>ul. Ratuszowa 2</w:t>
      </w:r>
    </w:p>
    <w:p w14:paraId="13653C02" w14:textId="7F440711" w:rsidR="009C3424" w:rsidRDefault="000350C1" w:rsidP="000350C1">
      <w:pPr>
        <w:jc w:val="both"/>
        <w:rPr>
          <w:rFonts w:eastAsia="Calibri"/>
          <w:b/>
          <w:lang w:eastAsia="en-US"/>
        </w:rPr>
      </w:pP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0350C1">
        <w:rPr>
          <w:rFonts w:eastAsia="Calibri"/>
          <w:b/>
          <w:lang w:eastAsia="en-US"/>
        </w:rPr>
        <w:t>11 – 520 Ryn</w:t>
      </w:r>
    </w:p>
    <w:p w14:paraId="62112448" w14:textId="77777777" w:rsidR="000350C1" w:rsidRPr="000350C1" w:rsidRDefault="000350C1" w:rsidP="000350C1">
      <w:pPr>
        <w:jc w:val="both"/>
        <w:rPr>
          <w:b/>
        </w:rPr>
      </w:pPr>
    </w:p>
    <w:p w14:paraId="2DBBD6B2" w14:textId="77777777" w:rsidR="009C3424" w:rsidRPr="000350C1" w:rsidRDefault="00771833">
      <w:pPr>
        <w:jc w:val="center"/>
        <w:rPr>
          <w:b/>
        </w:rPr>
      </w:pPr>
      <w:r w:rsidRPr="000350C1">
        <w:rPr>
          <w:b/>
        </w:rPr>
        <w:t>Wniosek o wygaszenie zezwolenia na sprzedaż napojów alkoholowych</w:t>
      </w:r>
    </w:p>
    <w:p w14:paraId="1A282676" w14:textId="77777777" w:rsidR="009C3424" w:rsidRPr="000350C1" w:rsidRDefault="009C3424">
      <w:pPr>
        <w:jc w:val="both"/>
        <w:rPr>
          <w:b/>
        </w:rPr>
      </w:pPr>
    </w:p>
    <w:p w14:paraId="11582E66" w14:textId="77777777" w:rsidR="009C3424" w:rsidRPr="000350C1" w:rsidRDefault="00771833">
      <w:pPr>
        <w:numPr>
          <w:ilvl w:val="0"/>
          <w:numId w:val="1"/>
        </w:numPr>
        <w:ind w:left="284" w:hanging="284"/>
        <w:jc w:val="both"/>
        <w:rPr>
          <w:i/>
        </w:rPr>
      </w:pPr>
      <w:r w:rsidRPr="000350C1">
        <w:rPr>
          <w:i/>
        </w:rPr>
        <w:t>Informuję, że z dniem …………………………………………… rezygnuję ze sprzedaży napojów alkoholowych o zawartości:</w:t>
      </w:r>
    </w:p>
    <w:p w14:paraId="7EF8B500" w14:textId="77777777" w:rsidR="009C3424" w:rsidRPr="000350C1" w:rsidRDefault="009C3424">
      <w:pPr>
        <w:ind w:left="284"/>
        <w:jc w:val="both"/>
        <w:rPr>
          <w:i/>
        </w:rPr>
      </w:pPr>
    </w:p>
    <w:p w14:paraId="2644B8D0" w14:textId="14DFB4FB" w:rsidR="009C3424" w:rsidRPr="000350C1" w:rsidRDefault="00771833" w:rsidP="000350C1">
      <w:pPr>
        <w:spacing w:line="360" w:lineRule="auto"/>
        <w:jc w:val="both"/>
      </w:pPr>
      <w:r w:rsidRPr="000350C1">
        <w:t>□ do 4,5% zawartości alkoholu oraz na piwo*</w:t>
      </w:r>
      <w:r w:rsidR="000350C1">
        <w:t>, zezwolenie nr………………………….</w:t>
      </w:r>
    </w:p>
    <w:p w14:paraId="3572C81F" w14:textId="643A100B" w:rsidR="009C3424" w:rsidRPr="000350C1" w:rsidRDefault="00771833" w:rsidP="000350C1">
      <w:pPr>
        <w:spacing w:line="360" w:lineRule="auto"/>
        <w:jc w:val="both"/>
      </w:pPr>
      <w:r w:rsidRPr="000350C1">
        <w:t>□ powyżej 4,5% do 18% zawartości alkoholu (z wyjątkiem piwa)*</w:t>
      </w:r>
      <w:r w:rsidR="000350C1">
        <w:t>, zezwolenie nr………………</w:t>
      </w:r>
    </w:p>
    <w:p w14:paraId="0F742ED2" w14:textId="06FDAAB5" w:rsidR="009C3424" w:rsidRPr="000350C1" w:rsidRDefault="00771833" w:rsidP="000350C1">
      <w:pPr>
        <w:spacing w:line="360" w:lineRule="auto"/>
        <w:jc w:val="both"/>
      </w:pPr>
      <w:r w:rsidRPr="000350C1">
        <w:t>□ powyżej 18% zawartości alkoholu*</w:t>
      </w:r>
      <w:r w:rsidR="000350C1">
        <w:t>, zezwolenie nr…………………………</w:t>
      </w:r>
    </w:p>
    <w:p w14:paraId="7734F4CB" w14:textId="77777777" w:rsidR="009C3424" w:rsidRPr="000350C1" w:rsidRDefault="009C3424">
      <w:pPr>
        <w:jc w:val="both"/>
      </w:pPr>
    </w:p>
    <w:p w14:paraId="45A00D07" w14:textId="77777777" w:rsidR="009C3424" w:rsidRPr="000350C1" w:rsidRDefault="00771833">
      <w:pPr>
        <w:jc w:val="both"/>
      </w:pPr>
      <w:r w:rsidRPr="000350C1">
        <w:t>2. Nazwa punktu sprzedaży …………………………………………..…………………………</w:t>
      </w:r>
    </w:p>
    <w:p w14:paraId="282093FF" w14:textId="77777777" w:rsidR="009C3424" w:rsidRPr="000350C1" w:rsidRDefault="009C3424">
      <w:pPr>
        <w:jc w:val="both"/>
      </w:pPr>
    </w:p>
    <w:p w14:paraId="04DA57EF" w14:textId="77777777" w:rsidR="009C3424" w:rsidRPr="000350C1" w:rsidRDefault="00771833">
      <w:r w:rsidRPr="000350C1">
        <w:t>3. Adres punktu sprzedaży ……..……….………………………………………………………</w:t>
      </w:r>
    </w:p>
    <w:p w14:paraId="18803616" w14:textId="77777777" w:rsidR="000350C1" w:rsidRDefault="000350C1"/>
    <w:p w14:paraId="01E0CC30" w14:textId="77777777" w:rsidR="000350C1" w:rsidRDefault="00771833" w:rsidP="000350C1">
      <w:r w:rsidRPr="000350C1">
        <w:t>…………………………………………………………………………………………………</w:t>
      </w:r>
      <w:r w:rsidR="000350C1">
        <w:t>..</w:t>
      </w:r>
    </w:p>
    <w:p w14:paraId="1BCB49B2" w14:textId="076C990F" w:rsidR="009C3424" w:rsidRDefault="00771833" w:rsidP="000350C1">
      <w:r w:rsidRPr="000350C1">
        <w:t>4. Wygaszenie zezwoleń/zezwolenia</w:t>
      </w:r>
      <w:r w:rsidRPr="000350C1">
        <w:rPr>
          <w:rStyle w:val="Zakotwiczenieprzypisudolnego"/>
        </w:rPr>
        <w:footnoteReference w:id="1"/>
      </w:r>
      <w:r w:rsidRPr="000350C1">
        <w:t xml:space="preserve"> następuje z art. 18 ust.12 ustawy o wychowaniu </w:t>
      </w:r>
      <w:r w:rsidRPr="000350C1">
        <w:br/>
        <w:t xml:space="preserve">w trzeźwości i przeciwdziałaniu alkoholizmowi w związku z: </w:t>
      </w:r>
    </w:p>
    <w:p w14:paraId="6C388E84" w14:textId="77777777" w:rsidR="000350C1" w:rsidRPr="000350C1" w:rsidRDefault="000350C1" w:rsidP="000350C1"/>
    <w:p w14:paraId="60D6FB9E" w14:textId="77777777" w:rsidR="009C3424" w:rsidRPr="000350C1" w:rsidRDefault="00771833">
      <w:pPr>
        <w:jc w:val="both"/>
      </w:pPr>
      <w:r w:rsidRPr="000350C1">
        <w:t>□ likwidacją punktu sprzedaży napojów alkoholowych*</w:t>
      </w:r>
    </w:p>
    <w:p w14:paraId="327FC0F4" w14:textId="77777777" w:rsidR="009C3424" w:rsidRPr="000350C1" w:rsidRDefault="00771833">
      <w:pPr>
        <w:jc w:val="both"/>
      </w:pPr>
      <w:r w:rsidRPr="000350C1">
        <w:t>□ zmianą rodzaju działalności punktu sprzedaży*</w:t>
      </w:r>
    </w:p>
    <w:p w14:paraId="6A1A2156" w14:textId="03405C6D" w:rsidR="009C3424" w:rsidRDefault="00771833">
      <w:pPr>
        <w:jc w:val="both"/>
      </w:pPr>
      <w:r w:rsidRPr="000350C1">
        <w:t>□ zmianą składu osobowego wspólników spółki cywilnej*.</w:t>
      </w:r>
    </w:p>
    <w:p w14:paraId="57267E5D" w14:textId="7ACA9B89" w:rsidR="00462A3B" w:rsidRDefault="00462A3B">
      <w:pPr>
        <w:jc w:val="both"/>
      </w:pPr>
    </w:p>
    <w:p w14:paraId="077DD223" w14:textId="304E8AE6" w:rsidR="009C3424" w:rsidRPr="000350C1" w:rsidRDefault="00462A3B">
      <w:r>
        <w:t>W załączeniu: oryginały zezwoleń</w:t>
      </w:r>
    </w:p>
    <w:p w14:paraId="7D98A57B" w14:textId="77777777" w:rsidR="000350C1" w:rsidRDefault="00771833">
      <w:r w:rsidRPr="000350C1">
        <w:t xml:space="preserve">                                                                            </w:t>
      </w:r>
    </w:p>
    <w:p w14:paraId="00F33FCB" w14:textId="50C05563" w:rsidR="009C3424" w:rsidRPr="000350C1" w:rsidRDefault="00771833" w:rsidP="000350C1">
      <w:pPr>
        <w:jc w:val="right"/>
      </w:pPr>
      <w:r w:rsidRPr="000350C1">
        <w:t xml:space="preserve"> ………………………………………….</w:t>
      </w:r>
    </w:p>
    <w:p w14:paraId="04C0112C" w14:textId="6DF13F1E" w:rsidR="00462A3B" w:rsidRDefault="00771833" w:rsidP="007D1219">
      <w:r w:rsidRPr="000350C1">
        <w:t xml:space="preserve">                                                                                               </w:t>
      </w:r>
      <w:r w:rsidR="000350C1">
        <w:t xml:space="preserve">       </w:t>
      </w:r>
      <w:r w:rsidRPr="000350C1">
        <w:t>(podpis wnioskodawcy)</w:t>
      </w:r>
    </w:p>
    <w:p w14:paraId="1C0B85C5" w14:textId="6BD0D4E7" w:rsidR="007D1219" w:rsidRDefault="007D1219" w:rsidP="007D1219">
      <w:r>
        <w:t>Decyzję o wygaśnięciu odbiorę*:</w:t>
      </w:r>
    </w:p>
    <w:p w14:paraId="15D2C8BE" w14:textId="2C2164E9" w:rsidR="007D1219" w:rsidRPr="007D1219" w:rsidRDefault="007D1219" w:rsidP="007D1219">
      <w:pPr>
        <w:suppressAutoHyphens w:val="0"/>
        <w:spacing w:line="300" w:lineRule="auto"/>
        <w:rPr>
          <w:sz w:val="22"/>
          <w:szCs w:val="22"/>
          <w:lang w:eastAsia="pl-PL"/>
        </w:rPr>
      </w:pPr>
      <w:r w:rsidRPr="007D1219">
        <w:rPr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D1219">
        <w:rPr>
          <w:sz w:val="22"/>
          <w:szCs w:val="22"/>
          <w:lang w:eastAsia="pl-PL"/>
        </w:rPr>
        <w:instrText xml:space="preserve"> FORMCHECKBOX </w:instrText>
      </w:r>
      <w:r w:rsidRPr="007D1219">
        <w:rPr>
          <w:sz w:val="22"/>
          <w:szCs w:val="22"/>
          <w:lang w:eastAsia="pl-PL"/>
        </w:rPr>
      </w:r>
      <w:r w:rsidRPr="007D1219">
        <w:rPr>
          <w:sz w:val="22"/>
          <w:szCs w:val="22"/>
          <w:lang w:eastAsia="pl-PL"/>
        </w:rPr>
        <w:fldChar w:fldCharType="separate"/>
      </w:r>
      <w:r w:rsidRPr="007D1219">
        <w:rPr>
          <w:sz w:val="22"/>
          <w:szCs w:val="22"/>
          <w:lang w:eastAsia="pl-PL"/>
        </w:rPr>
        <w:fldChar w:fldCharType="end"/>
      </w:r>
      <w:r w:rsidRPr="007D1219">
        <w:rPr>
          <w:sz w:val="22"/>
          <w:szCs w:val="22"/>
          <w:lang w:eastAsia="pl-PL"/>
        </w:rPr>
        <w:t xml:space="preserve">- </w:t>
      </w:r>
      <w:r w:rsidR="00342F9F">
        <w:rPr>
          <w:sz w:val="22"/>
          <w:szCs w:val="22"/>
          <w:lang w:eastAsia="pl-PL"/>
        </w:rPr>
        <w:t>osobiście</w:t>
      </w:r>
    </w:p>
    <w:p w14:paraId="526BDDB7" w14:textId="5403F6B6" w:rsidR="007D1219" w:rsidRPr="007D1219" w:rsidRDefault="007D1219" w:rsidP="007D1219">
      <w:pPr>
        <w:suppressAutoHyphens w:val="0"/>
        <w:spacing w:after="240" w:line="300" w:lineRule="auto"/>
        <w:rPr>
          <w:b/>
          <w:sz w:val="22"/>
          <w:szCs w:val="22"/>
          <w:lang w:eastAsia="pl-PL"/>
        </w:rPr>
      </w:pPr>
      <w:r w:rsidRPr="007D1219">
        <w:rPr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D1219">
        <w:rPr>
          <w:sz w:val="22"/>
          <w:szCs w:val="22"/>
          <w:lang w:eastAsia="pl-PL"/>
        </w:rPr>
        <w:instrText xml:space="preserve"> FORMCHECKBOX </w:instrText>
      </w:r>
      <w:r w:rsidRPr="007D1219">
        <w:rPr>
          <w:sz w:val="22"/>
          <w:szCs w:val="22"/>
          <w:lang w:eastAsia="pl-PL"/>
        </w:rPr>
      </w:r>
      <w:r w:rsidRPr="007D1219">
        <w:rPr>
          <w:sz w:val="22"/>
          <w:szCs w:val="22"/>
          <w:lang w:eastAsia="pl-PL"/>
        </w:rPr>
        <w:fldChar w:fldCharType="separate"/>
      </w:r>
      <w:r w:rsidRPr="007D1219">
        <w:rPr>
          <w:sz w:val="22"/>
          <w:szCs w:val="22"/>
          <w:lang w:eastAsia="pl-PL"/>
        </w:rPr>
        <w:fldChar w:fldCharType="end"/>
      </w:r>
      <w:r w:rsidRPr="007D1219">
        <w:rPr>
          <w:sz w:val="22"/>
          <w:szCs w:val="22"/>
          <w:lang w:eastAsia="pl-PL"/>
        </w:rPr>
        <w:t xml:space="preserve">- </w:t>
      </w:r>
      <w:r w:rsidR="00342F9F">
        <w:rPr>
          <w:sz w:val="22"/>
          <w:szCs w:val="22"/>
          <w:lang w:eastAsia="pl-PL"/>
        </w:rPr>
        <w:t xml:space="preserve">wysyłka </w:t>
      </w:r>
      <w:r w:rsidRPr="007D1219">
        <w:rPr>
          <w:sz w:val="22"/>
          <w:szCs w:val="22"/>
          <w:lang w:eastAsia="pl-PL"/>
        </w:rPr>
        <w:t>poczt</w:t>
      </w:r>
      <w:r w:rsidR="00342F9F">
        <w:rPr>
          <w:sz w:val="22"/>
          <w:szCs w:val="22"/>
          <w:lang w:eastAsia="pl-PL"/>
        </w:rPr>
        <w:t>ą (</w:t>
      </w:r>
      <w:r w:rsidRPr="007D1219">
        <w:rPr>
          <w:sz w:val="22"/>
          <w:szCs w:val="22"/>
          <w:lang w:eastAsia="pl-PL"/>
        </w:rPr>
        <w:t>na podany adres do korespondencji)</w:t>
      </w:r>
    </w:p>
    <w:p w14:paraId="1D072964" w14:textId="575F7337" w:rsidR="000350C1" w:rsidRPr="00462A3B" w:rsidRDefault="00771833" w:rsidP="00462A3B">
      <w:pPr>
        <w:spacing w:before="120"/>
        <w:jc w:val="both"/>
      </w:pPr>
      <w:r w:rsidRPr="000350C1">
        <w:t xml:space="preserve">* </w:t>
      </w:r>
      <w:r w:rsidRPr="000350C1">
        <w:rPr>
          <w:i/>
        </w:rPr>
        <w:t>właściwe zaznaczyć „X”</w:t>
      </w:r>
    </w:p>
    <w:p w14:paraId="6099BBB0" w14:textId="2A4465EE" w:rsidR="000350C1" w:rsidRPr="000350C1" w:rsidRDefault="000350C1" w:rsidP="000350C1">
      <w:pPr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0350C1">
        <w:rPr>
          <w:rFonts w:eastAsia="SimSun"/>
          <w:kern w:val="3"/>
          <w:sz w:val="20"/>
          <w:szCs w:val="20"/>
          <w:lang w:eastAsia="zh-CN" w:bidi="hi-IN"/>
        </w:rPr>
        <w:lastRenderedPageBreak/>
        <w:t>Klauzula informacyjna:</w:t>
      </w:r>
    </w:p>
    <w:p w14:paraId="04C23F42" w14:textId="77777777" w:rsidR="000350C1" w:rsidRPr="000350C1" w:rsidRDefault="000350C1" w:rsidP="000350C1">
      <w:pPr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0350C1">
        <w:rPr>
          <w:rFonts w:eastAsia="SimSun"/>
          <w:kern w:val="3"/>
          <w:sz w:val="20"/>
          <w:szCs w:val="20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zwane dalej RODO informuję, iż:</w:t>
      </w:r>
    </w:p>
    <w:p w14:paraId="2B01852B" w14:textId="77777777" w:rsidR="000350C1" w:rsidRPr="000350C1" w:rsidRDefault="000350C1" w:rsidP="000350C1">
      <w:pPr>
        <w:numPr>
          <w:ilvl w:val="0"/>
          <w:numId w:val="3"/>
        </w:numPr>
        <w:suppressLineNumbers/>
        <w:suppressAutoHyphens w:val="0"/>
        <w:autoSpaceDN w:val="0"/>
        <w:spacing w:line="360" w:lineRule="auto"/>
        <w:ind w:left="284" w:hanging="284"/>
        <w:jc w:val="both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0350C1">
        <w:rPr>
          <w:rFonts w:eastAsia="Lucida Sans Unicode"/>
          <w:kern w:val="3"/>
          <w:sz w:val="20"/>
          <w:szCs w:val="20"/>
          <w:lang w:eastAsia="zh-CN" w:bidi="hi-IN"/>
        </w:rPr>
        <w:t>Administratorem Pani/Pana danych osobowych jest Gmina Ryn, ul. Ratuszowa 2, 11-520 Ryn, reprezentowana przez Burmistrza Miasta i Gminy Ryn.</w:t>
      </w:r>
    </w:p>
    <w:p w14:paraId="745E9351" w14:textId="77777777" w:rsidR="000350C1" w:rsidRPr="000350C1" w:rsidRDefault="000350C1" w:rsidP="000350C1">
      <w:pPr>
        <w:numPr>
          <w:ilvl w:val="0"/>
          <w:numId w:val="3"/>
        </w:numPr>
        <w:suppressLineNumbers/>
        <w:suppressAutoHyphens w:val="0"/>
        <w:autoSpaceDN w:val="0"/>
        <w:spacing w:line="360" w:lineRule="auto"/>
        <w:ind w:left="284" w:hanging="284"/>
        <w:jc w:val="both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0350C1">
        <w:rPr>
          <w:rFonts w:eastAsia="Lucida Sans Unicode"/>
          <w:kern w:val="3"/>
          <w:sz w:val="20"/>
          <w:szCs w:val="20"/>
          <w:lang w:eastAsia="zh-CN" w:bidi="hi-IN"/>
        </w:rPr>
        <w:t xml:space="preserve">Administrator powołał Inspektora Ochrony Danych, z którym skontaktować się można pod adresem e-mail: </w:t>
      </w:r>
      <w:hyperlink r:id="rId8" w:history="1">
        <w:r w:rsidRPr="000350C1">
          <w:rPr>
            <w:rFonts w:eastAsia="Lucida Sans Unicode"/>
            <w:color w:val="000080"/>
            <w:kern w:val="3"/>
            <w:sz w:val="20"/>
            <w:szCs w:val="20"/>
            <w:u w:val="single"/>
            <w:lang w:eastAsia="zh-CN" w:bidi="hi-IN"/>
          </w:rPr>
          <w:t>rodo@miastoryn.pl</w:t>
        </w:r>
      </w:hyperlink>
      <w:r w:rsidRPr="000350C1">
        <w:rPr>
          <w:rFonts w:eastAsia="Lucida Sans Unicode"/>
          <w:kern w:val="3"/>
          <w:sz w:val="20"/>
          <w:szCs w:val="20"/>
          <w:lang w:eastAsia="zh-CN" w:bidi="hi-IN"/>
        </w:rPr>
        <w:t xml:space="preserve"> Z IOD można kontaktować się we wszystkich sprawach oraz dylematach związanych z ochroną danych osobowych.</w:t>
      </w:r>
    </w:p>
    <w:p w14:paraId="6B467C51" w14:textId="77777777" w:rsidR="000350C1" w:rsidRPr="000350C1" w:rsidRDefault="000350C1" w:rsidP="000350C1">
      <w:pPr>
        <w:numPr>
          <w:ilvl w:val="0"/>
          <w:numId w:val="3"/>
        </w:numPr>
        <w:suppressAutoHyphens w:val="0"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0350C1">
        <w:rPr>
          <w:rFonts w:eastAsia="SimSun"/>
          <w:kern w:val="3"/>
          <w:sz w:val="20"/>
          <w:szCs w:val="20"/>
          <w:lang w:eastAsia="zh-CN" w:bidi="hi-IN"/>
        </w:rPr>
        <w:t>Pani/Pana dane osobowe przetwarzane będą w celu:</w:t>
      </w:r>
    </w:p>
    <w:p w14:paraId="0A1C0CDD" w14:textId="77777777" w:rsidR="000350C1" w:rsidRPr="000350C1" w:rsidRDefault="000350C1" w:rsidP="000350C1">
      <w:pPr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0350C1">
        <w:rPr>
          <w:rFonts w:eastAsia="SimSun"/>
          <w:kern w:val="3"/>
          <w:sz w:val="20"/>
          <w:szCs w:val="20"/>
          <w:lang w:eastAsia="zh-CN" w:bidi="hi-IN"/>
        </w:rPr>
        <w:t>- udzielenia koncesji alkoholowej (art. 6 ust. 1 lit. c RODO),</w:t>
      </w:r>
    </w:p>
    <w:p w14:paraId="7126413D" w14:textId="77777777" w:rsidR="000350C1" w:rsidRPr="000350C1" w:rsidRDefault="000350C1" w:rsidP="000350C1">
      <w:pPr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0350C1">
        <w:rPr>
          <w:rFonts w:eastAsia="SimSun"/>
          <w:kern w:val="3"/>
          <w:sz w:val="20"/>
          <w:szCs w:val="20"/>
          <w:lang w:eastAsia="zh-CN" w:bidi="hi-IN"/>
        </w:rPr>
        <w:t>- wykonania innych zadań realizowanych w interesie publicznym lub w ramach sprawowania władzy publicznej powierzonej Administratorowi (art. 6 ust. 1 lit. e RODO),</w:t>
      </w:r>
    </w:p>
    <w:p w14:paraId="63A1C1E3" w14:textId="77777777" w:rsidR="000350C1" w:rsidRPr="000350C1" w:rsidRDefault="000350C1" w:rsidP="000350C1">
      <w:pPr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0350C1">
        <w:rPr>
          <w:rFonts w:eastAsia="SimSun"/>
          <w:kern w:val="3"/>
          <w:sz w:val="20"/>
          <w:szCs w:val="20"/>
          <w:lang w:eastAsia="zh-CN" w:bidi="hi-IN"/>
        </w:rPr>
        <w:t>- w pozostałych przypadkach Pani/Pana dane osobę przetwarzane będą na podstawie zgody (art. 6 ust. 1 lit. a RODO).</w:t>
      </w:r>
    </w:p>
    <w:p w14:paraId="4F97FDB3" w14:textId="77777777" w:rsidR="000350C1" w:rsidRPr="000350C1" w:rsidRDefault="000350C1" w:rsidP="000350C1">
      <w:pPr>
        <w:numPr>
          <w:ilvl w:val="0"/>
          <w:numId w:val="3"/>
        </w:numPr>
        <w:shd w:val="clear" w:color="auto" w:fill="FFFFFF"/>
        <w:suppressAutoHyphens w:val="0"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eastAsia="pl-PL" w:bidi="hi-IN"/>
        </w:rPr>
      </w:pPr>
      <w:r w:rsidRPr="000350C1">
        <w:rPr>
          <w:kern w:val="3"/>
          <w:sz w:val="20"/>
          <w:szCs w:val="20"/>
          <w:lang w:eastAsia="pl-PL" w:bidi="hi-IN"/>
        </w:rPr>
        <w:t>Odbiorcami do których mogą być przekazane Pani/Pana dane osobowe będą strony i uczestnicy postępowań lub organy właściwe do załatwienia wniosku na mocy przepisów prawa. Odrębną kategorię odbiorców, którym mogą być ujawnione Pani/Pana dane są podmioty uprawnione do obsługi doręczeń oraz podmioty, z którymi administrator zawarł umowę na świadczenie usług serwisowych dla użytkowanych w Urzędzie systemów informatycznych.</w:t>
      </w:r>
    </w:p>
    <w:p w14:paraId="14ECACDF" w14:textId="77777777" w:rsidR="000350C1" w:rsidRPr="000350C1" w:rsidRDefault="000350C1" w:rsidP="000350C1">
      <w:pPr>
        <w:numPr>
          <w:ilvl w:val="0"/>
          <w:numId w:val="3"/>
        </w:numPr>
        <w:shd w:val="clear" w:color="auto" w:fill="FFFFFF"/>
        <w:suppressAutoHyphens w:val="0"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eastAsia="pl-PL" w:bidi="hi-IN"/>
        </w:rPr>
      </w:pPr>
      <w:r w:rsidRPr="000350C1">
        <w:rPr>
          <w:kern w:val="3"/>
          <w:sz w:val="20"/>
          <w:szCs w:val="20"/>
          <w:shd w:val="clear" w:color="auto" w:fill="FFFFFF"/>
          <w:lang w:eastAsia="pl-PL" w:bidi="hi-IN"/>
        </w:rPr>
        <w:t>Będziemy przechowywać Pani/Pana dane osobowe do chwili załatwienia sprawy, w której zostały one zebrane, a następnie – przez okres wskazany w </w:t>
      </w:r>
      <w:r w:rsidRPr="000350C1">
        <w:rPr>
          <w:kern w:val="3"/>
          <w:sz w:val="20"/>
          <w:szCs w:val="20"/>
          <w:lang w:eastAsia="pl-PL" w:bidi="hi-IN"/>
        </w:rPr>
        <w:t>Rozporządzeniu Prezesa Rady Ministrów z dnia 18 stycznia 2011r. w sprawie instrukcji kancelaryjnej, jednolitych rzeczowych wykazów akt oraz instrukcji w sprawie organizacji i zakresu działania archiwów zakładowych</w:t>
      </w:r>
      <w:r w:rsidRPr="000350C1">
        <w:rPr>
          <w:kern w:val="3"/>
          <w:sz w:val="20"/>
          <w:szCs w:val="20"/>
          <w:shd w:val="clear" w:color="auto" w:fill="FFFFFF"/>
          <w:lang w:eastAsia="pl-PL" w:bidi="hi-IN"/>
        </w:rPr>
        <w:t>.</w:t>
      </w:r>
    </w:p>
    <w:p w14:paraId="56B0AF9E" w14:textId="77777777" w:rsidR="000350C1" w:rsidRPr="000350C1" w:rsidRDefault="000350C1" w:rsidP="000350C1">
      <w:pPr>
        <w:numPr>
          <w:ilvl w:val="0"/>
          <w:numId w:val="3"/>
        </w:numPr>
        <w:shd w:val="clear" w:color="auto" w:fill="FFFFFF"/>
        <w:suppressAutoHyphens w:val="0"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eastAsia="pl-PL" w:bidi="hi-IN"/>
        </w:rPr>
      </w:pPr>
      <w:r w:rsidRPr="000350C1">
        <w:rPr>
          <w:kern w:val="3"/>
          <w:sz w:val="20"/>
          <w:szCs w:val="20"/>
          <w:shd w:val="clear" w:color="auto" w:fill="FFFFFF"/>
          <w:lang w:eastAsia="pl-PL" w:bidi="hi-IN"/>
        </w:rPr>
        <w:t>W przypadku danych przetwarzanych na podstawie zgody będą one przechowywane do czasu jej wycofania.</w:t>
      </w:r>
    </w:p>
    <w:p w14:paraId="534E1A9C" w14:textId="77777777" w:rsidR="000350C1" w:rsidRPr="000350C1" w:rsidRDefault="000350C1" w:rsidP="000350C1">
      <w:pPr>
        <w:numPr>
          <w:ilvl w:val="0"/>
          <w:numId w:val="3"/>
        </w:numPr>
        <w:suppressAutoHyphens w:val="0"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0350C1">
        <w:rPr>
          <w:rFonts w:eastAsia="SimSun"/>
          <w:kern w:val="3"/>
          <w:sz w:val="20"/>
          <w:szCs w:val="20"/>
          <w:lang w:eastAsia="zh-CN" w:bidi="hi-IN"/>
        </w:rPr>
        <w:t xml:space="preserve"> Zgodnie z RODO przysługuje Pani/Panu prawo do:</w:t>
      </w:r>
    </w:p>
    <w:p w14:paraId="765FC72F" w14:textId="77777777" w:rsidR="000350C1" w:rsidRPr="000350C1" w:rsidRDefault="000350C1" w:rsidP="000350C1">
      <w:pPr>
        <w:widowControl w:val="0"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0350C1">
        <w:rPr>
          <w:kern w:val="3"/>
          <w:sz w:val="20"/>
          <w:szCs w:val="20"/>
          <w:lang w:eastAsia="zh-CN" w:bidi="hi-IN"/>
        </w:rPr>
        <w:t xml:space="preserve">- dostępu do swoich danych osobowych </w:t>
      </w:r>
      <w:bookmarkStart w:id="1" w:name="_Hlk29480380"/>
      <w:r w:rsidRPr="000350C1">
        <w:rPr>
          <w:kern w:val="3"/>
          <w:sz w:val="20"/>
          <w:szCs w:val="20"/>
          <w:lang w:eastAsia="zh-CN" w:bidi="hi-IN"/>
        </w:rPr>
        <w:t>o ile odpowiedni przepis prawa nie stanowi inaczej</w:t>
      </w:r>
      <w:bookmarkEnd w:id="1"/>
      <w:r w:rsidRPr="000350C1">
        <w:rPr>
          <w:kern w:val="3"/>
          <w:sz w:val="20"/>
          <w:szCs w:val="20"/>
          <w:lang w:eastAsia="zh-CN" w:bidi="hi-IN"/>
        </w:rPr>
        <w:t>;</w:t>
      </w:r>
    </w:p>
    <w:p w14:paraId="53694139" w14:textId="77777777" w:rsidR="000350C1" w:rsidRPr="000350C1" w:rsidRDefault="000350C1" w:rsidP="000350C1">
      <w:pPr>
        <w:widowControl w:val="0"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0350C1">
        <w:rPr>
          <w:kern w:val="3"/>
          <w:sz w:val="20"/>
          <w:szCs w:val="20"/>
          <w:lang w:eastAsia="zh-CN" w:bidi="hi-IN"/>
        </w:rPr>
        <w:t>- sprostowania swoich danych osobowych o ile odpowiedni przepis prawa nie stanowi inaczej ;</w:t>
      </w:r>
    </w:p>
    <w:p w14:paraId="07F7F7F5" w14:textId="77777777" w:rsidR="000350C1" w:rsidRPr="000350C1" w:rsidRDefault="000350C1" w:rsidP="000350C1">
      <w:pPr>
        <w:widowControl w:val="0"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0350C1">
        <w:rPr>
          <w:kern w:val="3"/>
          <w:sz w:val="20"/>
          <w:szCs w:val="20"/>
          <w:lang w:eastAsia="zh-CN" w:bidi="hi-IN"/>
        </w:rPr>
        <w:t>- żądania usunięcia swoich danych osobowych o ile odpowiedni przepis prawa nie stanowi inaczej ;</w:t>
      </w:r>
    </w:p>
    <w:p w14:paraId="4EF03A16" w14:textId="77777777" w:rsidR="000350C1" w:rsidRPr="000350C1" w:rsidRDefault="000350C1" w:rsidP="000350C1">
      <w:pPr>
        <w:widowControl w:val="0"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0350C1">
        <w:rPr>
          <w:kern w:val="3"/>
          <w:sz w:val="20"/>
          <w:szCs w:val="20"/>
          <w:lang w:eastAsia="zh-CN" w:bidi="hi-IN"/>
        </w:rPr>
        <w:t>- żądania ograniczenia przetwarzania swoich danych osobowych o ile odpowiedni przepis prawa nie stanowi inaczej;</w:t>
      </w:r>
    </w:p>
    <w:p w14:paraId="70F12DCA" w14:textId="77777777" w:rsidR="000350C1" w:rsidRPr="000350C1" w:rsidRDefault="000350C1" w:rsidP="000350C1">
      <w:pPr>
        <w:widowControl w:val="0"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0350C1">
        <w:rPr>
          <w:kern w:val="3"/>
          <w:sz w:val="20"/>
          <w:szCs w:val="20"/>
          <w:lang w:eastAsia="zh-CN" w:bidi="hi-IN"/>
        </w:rPr>
        <w:t>- wniesienia sprzeciwu wobec przetwarzania swoich danych osobowych;</w:t>
      </w:r>
    </w:p>
    <w:p w14:paraId="6F768961" w14:textId="77777777" w:rsidR="000350C1" w:rsidRPr="000350C1" w:rsidRDefault="000350C1" w:rsidP="000350C1">
      <w:pPr>
        <w:widowControl w:val="0"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0350C1">
        <w:rPr>
          <w:kern w:val="3"/>
          <w:sz w:val="20"/>
          <w:szCs w:val="20"/>
          <w:lang w:eastAsia="zh-CN" w:bidi="hi-IN"/>
        </w:rPr>
        <w:t>- wniesienia skargi do organu nadzorczego, tj. Prezes UODO (na adres Urzędu Ochrony Danych Osobowych, ul. Stawki 2, 00-193 Warszawa);</w:t>
      </w:r>
    </w:p>
    <w:p w14:paraId="318136C4" w14:textId="77777777" w:rsidR="000350C1" w:rsidRPr="000350C1" w:rsidRDefault="000350C1" w:rsidP="000350C1">
      <w:pPr>
        <w:widowControl w:val="0"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0350C1">
        <w:rPr>
          <w:kern w:val="3"/>
          <w:sz w:val="20"/>
          <w:szCs w:val="20"/>
          <w:lang w:eastAsia="zh-CN" w:bidi="hi-IN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451EBFAA" w14:textId="77777777" w:rsidR="000350C1" w:rsidRPr="000350C1" w:rsidRDefault="000350C1" w:rsidP="000350C1">
      <w:pPr>
        <w:numPr>
          <w:ilvl w:val="0"/>
          <w:numId w:val="3"/>
        </w:numPr>
        <w:shd w:val="clear" w:color="auto" w:fill="FFFFFF"/>
        <w:suppressAutoHyphens w:val="0"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eastAsia="pl-PL" w:bidi="hi-IN"/>
        </w:rPr>
      </w:pPr>
      <w:r w:rsidRPr="000350C1">
        <w:rPr>
          <w:kern w:val="3"/>
          <w:sz w:val="20"/>
          <w:szCs w:val="20"/>
          <w:lang w:eastAsia="pl-PL" w:bidi="hi-IN"/>
        </w:rPr>
        <w:t>Podanie przez Pana/Panią danych osobowych jest dobrowolne, jednak konsekwencją niepodania danych osobowych będzie brak możliwości merytorycznego załatwiania Pani/Pana sprawy. Podanie dodatkowych danych, nie wynikających z przepisów prawa (np. nr telefonu, adres poczty elektronicznej) jest dobrowolne, brak ich podania uniemożliwi wykorzystanie tych danych do celów kontaktowych lub informacyjnych.</w:t>
      </w:r>
    </w:p>
    <w:p w14:paraId="47ABBB04" w14:textId="77777777" w:rsidR="000350C1" w:rsidRPr="000350C1" w:rsidRDefault="000350C1" w:rsidP="000350C1">
      <w:pPr>
        <w:numPr>
          <w:ilvl w:val="0"/>
          <w:numId w:val="3"/>
        </w:numPr>
        <w:shd w:val="clear" w:color="auto" w:fill="FFFFFF"/>
        <w:suppressAutoHyphens w:val="0"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eastAsia="pl-PL" w:bidi="hi-IN"/>
        </w:rPr>
      </w:pPr>
      <w:r w:rsidRPr="000350C1">
        <w:rPr>
          <w:kern w:val="3"/>
          <w:sz w:val="20"/>
          <w:szCs w:val="20"/>
          <w:lang w:eastAsia="pl-PL" w:bidi="hi-IN"/>
        </w:rPr>
        <w:t>Administrator danych nie zamierza przekazywać danych osobowych do państwa trzeciego lub organizacji międzynarodowej.</w:t>
      </w:r>
    </w:p>
    <w:p w14:paraId="1EBEF5FF" w14:textId="46EA8062" w:rsidR="009C3424" w:rsidRPr="00530A07" w:rsidRDefault="000350C1" w:rsidP="00530A07">
      <w:pPr>
        <w:numPr>
          <w:ilvl w:val="0"/>
          <w:numId w:val="3"/>
        </w:numPr>
        <w:shd w:val="clear" w:color="auto" w:fill="FFFFFF"/>
        <w:suppressAutoHyphens w:val="0"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eastAsia="pl-PL" w:bidi="hi-IN"/>
        </w:rPr>
      </w:pPr>
      <w:r w:rsidRPr="000350C1">
        <w:rPr>
          <w:kern w:val="3"/>
          <w:sz w:val="20"/>
          <w:szCs w:val="20"/>
          <w:lang w:eastAsia="pl-PL" w:bidi="hi-IN"/>
        </w:rPr>
        <w:t>Pani/Pana dane nie będą uczestniczyć w zautomatyzowanym podejmowaniu decyzji i nie będą profilowane</w:t>
      </w:r>
      <w:r w:rsidR="00530A07">
        <w:rPr>
          <w:kern w:val="3"/>
          <w:sz w:val="20"/>
          <w:szCs w:val="20"/>
          <w:lang w:eastAsia="pl-PL" w:bidi="hi-IN"/>
        </w:rPr>
        <w:t>.</w:t>
      </w:r>
      <w:r w:rsidR="00771833" w:rsidRPr="000350C1">
        <w:t xml:space="preserve">                                                                                                                                   </w:t>
      </w:r>
    </w:p>
    <w:sectPr w:rsidR="009C3424" w:rsidRPr="00530A07" w:rsidSect="000350C1">
      <w:pgSz w:w="11906" w:h="16838"/>
      <w:pgMar w:top="851" w:right="1417" w:bottom="851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BE6B" w14:textId="77777777" w:rsidR="00F22829" w:rsidRDefault="00F22829">
      <w:r>
        <w:separator/>
      </w:r>
    </w:p>
  </w:endnote>
  <w:endnote w:type="continuationSeparator" w:id="0">
    <w:p w14:paraId="2FB797D4" w14:textId="77777777" w:rsidR="00F22829" w:rsidRDefault="00F2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DC9E" w14:textId="77777777" w:rsidR="00F22829" w:rsidRDefault="00F22829">
      <w:pPr>
        <w:rPr>
          <w:sz w:val="12"/>
        </w:rPr>
      </w:pPr>
      <w:r>
        <w:separator/>
      </w:r>
    </w:p>
  </w:footnote>
  <w:footnote w:type="continuationSeparator" w:id="0">
    <w:p w14:paraId="40AFF501" w14:textId="77777777" w:rsidR="00F22829" w:rsidRDefault="00F22829">
      <w:pPr>
        <w:rPr>
          <w:sz w:val="12"/>
        </w:rPr>
      </w:pPr>
      <w:r>
        <w:continuationSeparator/>
      </w:r>
    </w:p>
  </w:footnote>
  <w:footnote w:id="1">
    <w:p w14:paraId="3105FABF" w14:textId="77777777" w:rsidR="009C3424" w:rsidRDefault="00771833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Art. 18. </w:t>
      </w:r>
      <w:r>
        <w:rPr>
          <w:rFonts w:ascii="Arial" w:hAnsi="Arial" w:cs="Arial"/>
          <w:sz w:val="16"/>
          <w:szCs w:val="16"/>
        </w:rPr>
        <w:t xml:space="preserve">1. Sprzedaż napojów alkoholowych przeznaczonych do spożycia w miejscu lub poza miejscem sprzedaży może być prowadzona tylko na podstawie zezwolenia wydanego przez wójta (burmistrza, prezydenta miasta), właściwego ze względu na lokalizację punktu sprzedaży, zwanego dalej „organem zezwalającym” ustawy z dnia 26 października 1982 r. o wychowaniu </w:t>
      </w:r>
      <w:r>
        <w:rPr>
          <w:rFonts w:ascii="Arial" w:hAnsi="Arial" w:cs="Arial"/>
          <w:sz w:val="16"/>
          <w:szCs w:val="16"/>
        </w:rPr>
        <w:br/>
        <w:t>w trzeźwości i przeciwdziałaniu alkoholizmowi   (Dz. U. z 2021 r. poz.1119, ze zm.)</w:t>
      </w:r>
    </w:p>
    <w:p w14:paraId="4D713D37" w14:textId="77777777" w:rsidR="009C3424" w:rsidRDefault="009C342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7A2"/>
    <w:multiLevelType w:val="multilevel"/>
    <w:tmpl w:val="5EF8B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3CD050B"/>
    <w:multiLevelType w:val="multilevel"/>
    <w:tmpl w:val="6E8C947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FAB0BF9"/>
    <w:multiLevelType w:val="multilevel"/>
    <w:tmpl w:val="01CE9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24"/>
    <w:rsid w:val="000350C1"/>
    <w:rsid w:val="00342F9F"/>
    <w:rsid w:val="00462A3B"/>
    <w:rsid w:val="00530A07"/>
    <w:rsid w:val="00771833"/>
    <w:rsid w:val="007D1219"/>
    <w:rsid w:val="009C3424"/>
    <w:rsid w:val="00F2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6DD1"/>
  <w15:docId w15:val="{1BA1E8F6-0494-4231-94ED-37C896A1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A0B"/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sid w:val="00A35A0B"/>
    <w:rPr>
      <w:rFonts w:ascii="Wingdings" w:hAnsi="Wingdings"/>
      <w:sz w:val="16"/>
    </w:rPr>
  </w:style>
  <w:style w:type="character" w:customStyle="1" w:styleId="Absatz-Standardschriftart">
    <w:name w:val="Absatz-Standardschriftart"/>
    <w:qFormat/>
    <w:rsid w:val="00A35A0B"/>
  </w:style>
  <w:style w:type="character" w:customStyle="1" w:styleId="WW8Num3z1">
    <w:name w:val="WW8Num3z1"/>
    <w:qFormat/>
    <w:rsid w:val="00A35A0B"/>
    <w:rPr>
      <w:rFonts w:ascii="Wingdings" w:hAnsi="Wingdings"/>
      <w:sz w:val="16"/>
    </w:rPr>
  </w:style>
  <w:style w:type="character" w:customStyle="1" w:styleId="WW-Absatz-Standardschriftart">
    <w:name w:val="WW-Absatz-Standardschriftart"/>
    <w:qFormat/>
    <w:rsid w:val="00A35A0B"/>
  </w:style>
  <w:style w:type="character" w:customStyle="1" w:styleId="Domylnaczcionkaakapitu1">
    <w:name w:val="Domyślna czcionka akapitu1"/>
    <w:qFormat/>
    <w:rsid w:val="00A35A0B"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84529"/>
    <w:rPr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84529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AE270B"/>
    <w:rPr>
      <w:rFonts w:ascii="Segoe UI" w:hAnsi="Segoe UI" w:cs="Segoe UI"/>
      <w:sz w:val="18"/>
      <w:szCs w:val="18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podstawowy2Znak">
    <w:name w:val="Tekst podstawowy 2 Znak"/>
    <w:qFormat/>
    <w:rPr>
      <w:i/>
      <w:iCs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35A0B"/>
    <w:rPr>
      <w:szCs w:val="20"/>
    </w:rPr>
  </w:style>
  <w:style w:type="paragraph" w:styleId="Lista">
    <w:name w:val="List"/>
    <w:basedOn w:val="Tekstpodstawowy"/>
    <w:rsid w:val="00A35A0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35A0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A35A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35A0B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rsid w:val="00A06AFF"/>
    <w:rPr>
      <w:rFonts w:ascii="Times New Roman" w:eastAsia="Times New Roman" w:hAnsi="Times New Roman" w:cs="Times New Roman"/>
      <w:color w:val="000000"/>
      <w:kern w:val="0"/>
      <w:sz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52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27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AC0"/>
    <w:pPr>
      <w:ind w:left="720"/>
      <w:contextualSpacing/>
    </w:pPr>
  </w:style>
  <w:style w:type="paragraph" w:styleId="Tekstpodstawowy2">
    <w:name w:val="Body Text 2"/>
    <w:basedOn w:val="Normalny"/>
    <w:qFormat/>
    <w:rPr>
      <w:i/>
      <w:iCs/>
      <w:sz w:val="16"/>
      <w:szCs w:val="16"/>
    </w:rPr>
  </w:style>
  <w:style w:type="numbering" w:customStyle="1" w:styleId="WW8Num4">
    <w:name w:val="WW8Num4"/>
    <w:basedOn w:val="Bezlisty"/>
    <w:rsid w:val="000350C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miastor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32FCF-85B8-4E13-ADF8-285767A1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Futyma</dc:creator>
  <dc:description/>
  <cp:lastModifiedBy>Kowalewska Emilia</cp:lastModifiedBy>
  <cp:revision>4</cp:revision>
  <cp:lastPrinted>2021-03-15T08:37:00Z</cp:lastPrinted>
  <dcterms:created xsi:type="dcterms:W3CDTF">2022-01-21T12:58:00Z</dcterms:created>
  <dcterms:modified xsi:type="dcterms:W3CDTF">2022-01-21T13:07:00Z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