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40" w:rsidRDefault="004B3940" w:rsidP="00E46FD5">
      <w:pPr>
        <w:tabs>
          <w:tab w:val="left" w:pos="6945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E46FD5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46FD5">
        <w:rPr>
          <w:sz w:val="20"/>
          <w:szCs w:val="20"/>
        </w:rPr>
        <w:t xml:space="preserve">Załącznik nr 1 do </w:t>
      </w:r>
    </w:p>
    <w:p w:rsidR="00E46FD5" w:rsidRDefault="00E46FD5" w:rsidP="00E46FD5">
      <w:pPr>
        <w:tabs>
          <w:tab w:val="left" w:pos="69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Zarządzenia Nr 6/2016</w:t>
      </w:r>
    </w:p>
    <w:p w:rsidR="00E46FD5" w:rsidRDefault="00E46FD5" w:rsidP="00E46FD5">
      <w:pPr>
        <w:tabs>
          <w:tab w:val="left" w:pos="69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Burmistrza Miasta i Gminy Ryn</w:t>
      </w:r>
    </w:p>
    <w:p w:rsidR="00E46FD5" w:rsidRDefault="00E46FD5" w:rsidP="00E46FD5">
      <w:pPr>
        <w:tabs>
          <w:tab w:val="left" w:pos="69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z dnia 08.01.2016r. </w:t>
      </w:r>
    </w:p>
    <w:p w:rsidR="00E46FD5" w:rsidRDefault="00E46FD5" w:rsidP="00E46FD5">
      <w:pPr>
        <w:tabs>
          <w:tab w:val="left" w:pos="6945"/>
        </w:tabs>
        <w:spacing w:after="0"/>
        <w:rPr>
          <w:sz w:val="20"/>
          <w:szCs w:val="20"/>
        </w:rPr>
      </w:pPr>
    </w:p>
    <w:p w:rsidR="00E46FD5" w:rsidRDefault="00E46FD5" w:rsidP="00E46FD5">
      <w:pPr>
        <w:tabs>
          <w:tab w:val="left" w:pos="6945"/>
        </w:tabs>
        <w:spacing w:after="0"/>
        <w:rPr>
          <w:sz w:val="20"/>
          <w:szCs w:val="20"/>
        </w:rPr>
      </w:pPr>
    </w:p>
    <w:p w:rsidR="00E46FD5" w:rsidRPr="004563EB" w:rsidRDefault="00E46FD5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 w:rsidRPr="004563EB">
        <w:rPr>
          <w:b/>
          <w:sz w:val="24"/>
          <w:szCs w:val="24"/>
        </w:rPr>
        <w:t>Regulamin realizacji Programu usuwania wyrobów zawierających azbest z terenu Gminy Ryn na lata 2014-2032.</w:t>
      </w:r>
    </w:p>
    <w:p w:rsidR="00E46FD5" w:rsidRPr="00701641" w:rsidRDefault="00E46FD5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701641">
        <w:rPr>
          <w:b/>
          <w:sz w:val="24"/>
          <w:szCs w:val="24"/>
        </w:rPr>
        <w:t xml:space="preserve">    </w:t>
      </w:r>
      <w:r w:rsidRPr="00701641">
        <w:rPr>
          <w:rFonts w:cstheme="minorHAnsi"/>
          <w:b/>
          <w:sz w:val="24"/>
          <w:szCs w:val="24"/>
        </w:rPr>
        <w:t>§</w:t>
      </w:r>
      <w:r w:rsidRPr="00701641">
        <w:rPr>
          <w:b/>
          <w:sz w:val="24"/>
          <w:szCs w:val="24"/>
        </w:rPr>
        <w:t>1</w:t>
      </w:r>
    </w:p>
    <w:p w:rsidR="00E46FD5" w:rsidRPr="00701641" w:rsidRDefault="00E46FD5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 w:rsidRPr="00701641">
        <w:rPr>
          <w:b/>
          <w:sz w:val="24"/>
          <w:szCs w:val="24"/>
        </w:rPr>
        <w:t xml:space="preserve">                                                         Postanowienia ogólne</w:t>
      </w:r>
    </w:p>
    <w:p w:rsidR="00E46FD5" w:rsidRDefault="00E46FD5" w:rsidP="00E46FD5">
      <w:pPr>
        <w:tabs>
          <w:tab w:val="left" w:pos="6945"/>
        </w:tabs>
        <w:spacing w:after="0"/>
        <w:rPr>
          <w:sz w:val="24"/>
          <w:szCs w:val="24"/>
        </w:rPr>
      </w:pPr>
    </w:p>
    <w:p w:rsidR="00E46FD5" w:rsidRDefault="00E46FD5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701641">
        <w:rPr>
          <w:b/>
          <w:sz w:val="24"/>
          <w:szCs w:val="24"/>
        </w:rPr>
        <w:t>1.”</w:t>
      </w:r>
      <w:r>
        <w:rPr>
          <w:sz w:val="24"/>
          <w:szCs w:val="24"/>
        </w:rPr>
        <w:t xml:space="preserve">Regulamin realizacji programu usuwania wyrobów zawierających azbest z terenu Gminy Ryn na lata 2014-2032” zwany dalej „Regulaminem”, określa zasady przyznawania dofinansowania, polegające na pokryciu części kosztów związanych z demontażem, transportem </w:t>
      </w:r>
      <w:r w:rsidR="00DC342A">
        <w:rPr>
          <w:sz w:val="24"/>
          <w:szCs w:val="24"/>
        </w:rPr>
        <w:t>i utylizacją odpadów zawierających azbest z nieruchomości zlokalizowanych na terenie gminy Ryn.</w:t>
      </w:r>
    </w:p>
    <w:p w:rsidR="00E36B98" w:rsidRDefault="00E36B98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701641">
        <w:rPr>
          <w:b/>
          <w:sz w:val="24"/>
          <w:szCs w:val="24"/>
        </w:rPr>
        <w:t>2.</w:t>
      </w:r>
      <w:r>
        <w:rPr>
          <w:sz w:val="24"/>
          <w:szCs w:val="24"/>
        </w:rPr>
        <w:t>Z dofinansowania korzystać mogą</w:t>
      </w:r>
      <w:r w:rsidR="001C6188">
        <w:rPr>
          <w:sz w:val="24"/>
          <w:szCs w:val="24"/>
        </w:rPr>
        <w:t xml:space="preserve"> osoby fizyczne, rolnicy, kościoły i związki wyznaniowe, stowarzyszenia, spółdzielnie mieszkaniowe, wspólnoty mieszkaniowe, rodzinne ogrody działkowe, będące we władaniu Polskiego Związku Działkowców, jednostki sektora finansów publicznych, spółki prawa cywilnego i handlowego, które są ujęte w inwentaryzacji wyrobów zawierających azbest sporządzonej przez Gminę.</w:t>
      </w:r>
    </w:p>
    <w:p w:rsidR="00DC342A" w:rsidRDefault="00701641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701641">
        <w:rPr>
          <w:b/>
          <w:sz w:val="24"/>
          <w:szCs w:val="24"/>
        </w:rPr>
        <w:t>3</w:t>
      </w:r>
      <w:r w:rsidR="00DC342A" w:rsidRPr="00701641">
        <w:rPr>
          <w:b/>
          <w:sz w:val="24"/>
          <w:szCs w:val="24"/>
        </w:rPr>
        <w:t>.</w:t>
      </w:r>
      <w:r w:rsidR="00DC342A">
        <w:rPr>
          <w:sz w:val="24"/>
          <w:szCs w:val="24"/>
        </w:rPr>
        <w:t>Warunkiem realizacji Programu jest pozyskanie przez Gminę Ryn środków</w:t>
      </w:r>
      <w:r w:rsidR="004563EB">
        <w:rPr>
          <w:sz w:val="24"/>
          <w:szCs w:val="24"/>
        </w:rPr>
        <w:t xml:space="preserve"> finansowych w formie dotacji na jego realizację udostępnionych przez NFOŚiGW w Warszawie i </w:t>
      </w:r>
      <w:proofErr w:type="spellStart"/>
      <w:r w:rsidR="004563EB">
        <w:rPr>
          <w:sz w:val="24"/>
          <w:szCs w:val="24"/>
        </w:rPr>
        <w:t>WFOŚiGW</w:t>
      </w:r>
      <w:proofErr w:type="spellEnd"/>
      <w:r w:rsidR="004563EB">
        <w:rPr>
          <w:sz w:val="24"/>
          <w:szCs w:val="24"/>
        </w:rPr>
        <w:t xml:space="preserve"> w Olsztynie.</w:t>
      </w:r>
    </w:p>
    <w:p w:rsidR="004563EB" w:rsidRDefault="00701641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701641">
        <w:rPr>
          <w:b/>
          <w:sz w:val="24"/>
          <w:szCs w:val="24"/>
        </w:rPr>
        <w:t>4</w:t>
      </w:r>
      <w:r w:rsidR="004563EB" w:rsidRPr="00701641">
        <w:rPr>
          <w:b/>
          <w:sz w:val="24"/>
          <w:szCs w:val="24"/>
        </w:rPr>
        <w:t>.</w:t>
      </w:r>
      <w:r w:rsidR="004563EB">
        <w:rPr>
          <w:sz w:val="24"/>
          <w:szCs w:val="24"/>
        </w:rPr>
        <w:t>Dofinansowaniu będą podlegały następujące zadania:</w:t>
      </w:r>
    </w:p>
    <w:p w:rsidR="004563EB" w:rsidRDefault="004563EB" w:rsidP="00E46FD5">
      <w:pPr>
        <w:tabs>
          <w:tab w:val="left" w:pos="6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a) demontaż pokrycia dachowego zawierającego azbest</w:t>
      </w:r>
    </w:p>
    <w:p w:rsidR="004563EB" w:rsidRDefault="004563EB" w:rsidP="00E46FD5">
      <w:pPr>
        <w:tabs>
          <w:tab w:val="left" w:pos="6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b) transport odpadu niebezpiecznego z miejsca rozbiórki do miejsca unieszkodliwienia</w:t>
      </w:r>
    </w:p>
    <w:p w:rsidR="004563EB" w:rsidRDefault="004563EB" w:rsidP="00E46FD5">
      <w:pPr>
        <w:tabs>
          <w:tab w:val="left" w:pos="6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c) unieszkodliwienie poprzez składowaniu odpadu niebezpiecznego na składowisku</w:t>
      </w:r>
    </w:p>
    <w:p w:rsidR="004563EB" w:rsidRDefault="00701641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701641">
        <w:rPr>
          <w:b/>
          <w:sz w:val="24"/>
          <w:szCs w:val="24"/>
        </w:rPr>
        <w:t>5</w:t>
      </w:r>
      <w:r w:rsidR="004563EB" w:rsidRPr="00701641">
        <w:rPr>
          <w:b/>
          <w:sz w:val="24"/>
          <w:szCs w:val="24"/>
        </w:rPr>
        <w:t>.</w:t>
      </w:r>
      <w:r w:rsidR="004563EB">
        <w:rPr>
          <w:sz w:val="24"/>
          <w:szCs w:val="24"/>
        </w:rPr>
        <w:t>Dofinansowanie nie obejmuje kosztów związanych z zakupem i montażem nowych pokryć dachowych.</w:t>
      </w:r>
    </w:p>
    <w:p w:rsidR="004563EB" w:rsidRPr="00701641" w:rsidRDefault="004563EB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701641">
        <w:rPr>
          <w:b/>
          <w:sz w:val="24"/>
          <w:szCs w:val="24"/>
        </w:rPr>
        <w:t xml:space="preserve">      </w:t>
      </w:r>
      <w:r w:rsidR="00400C24" w:rsidRPr="00701641">
        <w:rPr>
          <w:b/>
          <w:sz w:val="24"/>
          <w:szCs w:val="24"/>
        </w:rPr>
        <w:t xml:space="preserve">   </w:t>
      </w:r>
      <w:r w:rsidRPr="00701641">
        <w:rPr>
          <w:b/>
          <w:sz w:val="24"/>
          <w:szCs w:val="24"/>
        </w:rPr>
        <w:t xml:space="preserve"> </w:t>
      </w:r>
      <w:r w:rsidRPr="00701641">
        <w:rPr>
          <w:rFonts w:cstheme="minorHAnsi"/>
          <w:b/>
          <w:sz w:val="24"/>
          <w:szCs w:val="24"/>
        </w:rPr>
        <w:t>§</w:t>
      </w:r>
      <w:r w:rsidRPr="00701641">
        <w:rPr>
          <w:b/>
          <w:sz w:val="24"/>
          <w:szCs w:val="24"/>
        </w:rPr>
        <w:t>2</w:t>
      </w:r>
    </w:p>
    <w:p w:rsidR="00400C24" w:rsidRPr="00701641" w:rsidRDefault="00400C24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 w:rsidRPr="00701641">
        <w:rPr>
          <w:b/>
          <w:sz w:val="24"/>
          <w:szCs w:val="24"/>
        </w:rPr>
        <w:t xml:space="preserve">                                                          Tryb realizacji zadania</w:t>
      </w:r>
    </w:p>
    <w:p w:rsidR="00400C24" w:rsidRDefault="00400C24" w:rsidP="00E46FD5">
      <w:pPr>
        <w:tabs>
          <w:tab w:val="left" w:pos="6945"/>
        </w:tabs>
        <w:spacing w:after="0"/>
        <w:rPr>
          <w:sz w:val="24"/>
          <w:szCs w:val="24"/>
        </w:rPr>
      </w:pPr>
    </w:p>
    <w:p w:rsidR="00400C24" w:rsidRDefault="00400C24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1B7706">
        <w:rPr>
          <w:b/>
          <w:sz w:val="24"/>
          <w:szCs w:val="24"/>
        </w:rPr>
        <w:t>1.</w:t>
      </w:r>
      <w:r>
        <w:rPr>
          <w:sz w:val="24"/>
          <w:szCs w:val="24"/>
        </w:rPr>
        <w:t>Usunięcia i unieszkodliwienia wyrobów zawierających azbest dokona podmiot wybrany do realizacji tego zadania zgodnie z przepisami ustawy z dnia 29 stycznia 2004r. – Prawo zam</w:t>
      </w:r>
      <w:r w:rsidR="00180E63">
        <w:rPr>
          <w:sz w:val="24"/>
          <w:szCs w:val="24"/>
        </w:rPr>
        <w:t>ówień publicznych (Dz. U. z 2015r. poz. 2164</w:t>
      </w:r>
      <w:bookmarkStart w:id="0" w:name="_GoBack"/>
      <w:bookmarkEnd w:id="0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póżn</w:t>
      </w:r>
      <w:proofErr w:type="spellEnd"/>
      <w:r>
        <w:rPr>
          <w:sz w:val="24"/>
          <w:szCs w:val="24"/>
        </w:rPr>
        <w:t>. zm.</w:t>
      </w:r>
      <w:r w:rsidR="00561982">
        <w:rPr>
          <w:sz w:val="24"/>
          <w:szCs w:val="24"/>
        </w:rPr>
        <w:t xml:space="preserve"> ) lub w sposób zapewniający zachowanie zasady uczciwej konkurencji</w:t>
      </w:r>
      <w:r>
        <w:rPr>
          <w:sz w:val="24"/>
          <w:szCs w:val="24"/>
        </w:rPr>
        <w:t xml:space="preserve"> z któ</w:t>
      </w:r>
      <w:r w:rsidR="00561982">
        <w:rPr>
          <w:sz w:val="24"/>
          <w:szCs w:val="24"/>
        </w:rPr>
        <w:t>rym gmina podpisze</w:t>
      </w:r>
      <w:r w:rsidR="001B7706">
        <w:rPr>
          <w:sz w:val="24"/>
          <w:szCs w:val="24"/>
        </w:rPr>
        <w:t xml:space="preserve"> stosowną umowę.</w:t>
      </w:r>
      <w:r w:rsidR="00FB1A3A">
        <w:rPr>
          <w:sz w:val="24"/>
          <w:szCs w:val="24"/>
        </w:rPr>
        <w:t xml:space="preserve"> </w:t>
      </w:r>
    </w:p>
    <w:p w:rsidR="00400C24" w:rsidRDefault="00400C24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1B770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Podmiot, o którym mowa a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ust. 1 otrzyma w załączeniu do umowy wykaz wniosków zakwalifikowanych w danym roku budżetowym do współfinansowania i ustali we własnym zakresie harmonogram wykonania prac na każdej nieruchomości.</w:t>
      </w:r>
    </w:p>
    <w:p w:rsidR="00701641" w:rsidRDefault="00701641" w:rsidP="00E46FD5">
      <w:pPr>
        <w:tabs>
          <w:tab w:val="left" w:pos="6945"/>
        </w:tabs>
        <w:spacing w:after="0"/>
        <w:rPr>
          <w:sz w:val="24"/>
          <w:szCs w:val="24"/>
        </w:rPr>
      </w:pPr>
    </w:p>
    <w:p w:rsidR="00400C24" w:rsidRDefault="00400C24" w:rsidP="00E46FD5">
      <w:pPr>
        <w:tabs>
          <w:tab w:val="left" w:pos="6945"/>
        </w:tabs>
        <w:spacing w:after="0"/>
        <w:rPr>
          <w:sz w:val="24"/>
          <w:szCs w:val="24"/>
        </w:rPr>
      </w:pPr>
    </w:p>
    <w:p w:rsidR="00400C24" w:rsidRPr="00701641" w:rsidRDefault="00400C24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Pr="00701641">
        <w:rPr>
          <w:b/>
          <w:sz w:val="24"/>
          <w:szCs w:val="24"/>
        </w:rPr>
        <w:t xml:space="preserve">                                          </w:t>
      </w:r>
      <w:r w:rsidRPr="00701641">
        <w:rPr>
          <w:rFonts w:cstheme="minorHAnsi"/>
          <w:b/>
          <w:sz w:val="24"/>
          <w:szCs w:val="24"/>
        </w:rPr>
        <w:t>§</w:t>
      </w:r>
      <w:r w:rsidR="00562BB2" w:rsidRPr="00701641">
        <w:rPr>
          <w:b/>
          <w:sz w:val="24"/>
          <w:szCs w:val="24"/>
        </w:rPr>
        <w:t>3</w:t>
      </w:r>
    </w:p>
    <w:p w:rsidR="00562BB2" w:rsidRPr="00701641" w:rsidRDefault="00562BB2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 w:rsidRPr="00701641">
        <w:rPr>
          <w:b/>
          <w:sz w:val="24"/>
          <w:szCs w:val="24"/>
        </w:rPr>
        <w:t xml:space="preserve">                      Realizacja programu likwidacji wyrobów zawierających azbest</w:t>
      </w:r>
    </w:p>
    <w:p w:rsidR="00562BB2" w:rsidRDefault="00562BB2" w:rsidP="00E46FD5">
      <w:pPr>
        <w:tabs>
          <w:tab w:val="left" w:pos="6945"/>
        </w:tabs>
        <w:spacing w:after="0"/>
        <w:rPr>
          <w:sz w:val="24"/>
          <w:szCs w:val="24"/>
        </w:rPr>
      </w:pPr>
    </w:p>
    <w:p w:rsidR="00562BB2" w:rsidRDefault="00562BB2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6C23D8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Warunkiem ubiegania się o dofinansowanie części kosztów, o których mowa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1 ust. 3 jest złożenie w Urzędzie Miasta i Gminy Ryn:</w:t>
      </w:r>
    </w:p>
    <w:p w:rsidR="00562BB2" w:rsidRDefault="00562BB2" w:rsidP="00E46FD5">
      <w:pPr>
        <w:tabs>
          <w:tab w:val="left" w:pos="6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C23D8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poprawnie wypełnionego wniosku o zakwalifikowanie do programu usuwania wyrobów zawierających azbest, zwanym w dalszej części Regulaminu „wnioskiem”, wraz z wymaganymi załącznikami, w terminie podanym w ogłoszeniu. Obowiązujący formularz wniosku stanowi załącznik nr 1 do Regulaminu.</w:t>
      </w:r>
    </w:p>
    <w:p w:rsidR="00562BB2" w:rsidRDefault="00562BB2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6C23D8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Druk wniosku można pobrać w Urzędzie Miasta i Gminy Ryn (pokój nr 38) lub na stronie internetowej urzędu: </w:t>
      </w:r>
      <w:hyperlink r:id="rId8" w:history="1">
        <w:r w:rsidR="00692BBF" w:rsidRPr="00FF7710">
          <w:rPr>
            <w:rStyle w:val="Hipercze"/>
            <w:sz w:val="24"/>
            <w:szCs w:val="24"/>
          </w:rPr>
          <w:t>www.bip.miastoryn.pl</w:t>
        </w:r>
      </w:hyperlink>
      <w:r w:rsidR="00692BBF">
        <w:rPr>
          <w:sz w:val="24"/>
          <w:szCs w:val="24"/>
        </w:rPr>
        <w:t>.</w:t>
      </w:r>
    </w:p>
    <w:p w:rsidR="00692BBF" w:rsidRDefault="00692BBF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6C23D8">
        <w:rPr>
          <w:b/>
          <w:sz w:val="24"/>
          <w:szCs w:val="24"/>
        </w:rPr>
        <w:t>3.</w:t>
      </w:r>
      <w:r>
        <w:rPr>
          <w:sz w:val="24"/>
          <w:szCs w:val="24"/>
        </w:rPr>
        <w:t>Wnioskodawca ubiegający się o dofinansowanie zobowiązany jest z należytą starannością określić ilość odpadów przeznaczonych do unieszkodliwienia.</w:t>
      </w:r>
    </w:p>
    <w:p w:rsidR="00692BBF" w:rsidRDefault="00692BBF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6C23D8">
        <w:rPr>
          <w:b/>
          <w:sz w:val="24"/>
          <w:szCs w:val="24"/>
        </w:rPr>
        <w:t>4.</w:t>
      </w:r>
      <w:r>
        <w:rPr>
          <w:sz w:val="24"/>
          <w:szCs w:val="24"/>
        </w:rPr>
        <w:t>Wnioski niekompletne nie będą rozpatrywane do czasu ich uzupełnienia.</w:t>
      </w:r>
    </w:p>
    <w:p w:rsidR="00692BBF" w:rsidRDefault="00692BBF" w:rsidP="00E46FD5">
      <w:pPr>
        <w:tabs>
          <w:tab w:val="left" w:pos="6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5.Wnioskodawca może zostać wezwany do uzupełnienia wniosku lub złożenia wyjaśnień na etapie kwalifikacji wniosku.. W przypadku niedokonania ww. czynności w terminie 7 dni od dnia powiadomienia, wniosek pozostawia się bez rozpatrzeni</w:t>
      </w:r>
    </w:p>
    <w:p w:rsidR="00692BBF" w:rsidRDefault="00692BBF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6C23D8">
        <w:rPr>
          <w:b/>
          <w:sz w:val="24"/>
          <w:szCs w:val="24"/>
        </w:rPr>
        <w:t>6.</w:t>
      </w:r>
      <w:r>
        <w:rPr>
          <w:sz w:val="24"/>
          <w:szCs w:val="24"/>
        </w:rPr>
        <w:t>Wniosek jest kompletny, jeśli został właściwie wypełniony i zawiera wymagane załączniki.</w:t>
      </w:r>
    </w:p>
    <w:p w:rsidR="00692BBF" w:rsidRDefault="00692BBF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6C23D8">
        <w:rPr>
          <w:b/>
          <w:sz w:val="24"/>
          <w:szCs w:val="24"/>
        </w:rPr>
        <w:t>7.</w:t>
      </w:r>
      <w:r>
        <w:rPr>
          <w:sz w:val="24"/>
          <w:szCs w:val="24"/>
        </w:rPr>
        <w:t>Wnioski złożone po terminie oraz wnioski, które nie zostaną uzupełnione nie będą przyjmowane do realizacji.</w:t>
      </w:r>
    </w:p>
    <w:p w:rsidR="00692BBF" w:rsidRDefault="00692BBF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6C23D8">
        <w:rPr>
          <w:b/>
          <w:sz w:val="24"/>
          <w:szCs w:val="24"/>
        </w:rPr>
        <w:t>8.</w:t>
      </w:r>
      <w:r>
        <w:rPr>
          <w:sz w:val="24"/>
          <w:szCs w:val="24"/>
        </w:rPr>
        <w:t>Wnioski rozpatrywane będą przez Komisję do rozpatrywania wniosków o zakwalifikowanie do udziału w Programie usuwania wyrobów</w:t>
      </w:r>
      <w:r w:rsidR="00FB1A3A">
        <w:rPr>
          <w:sz w:val="24"/>
          <w:szCs w:val="24"/>
        </w:rPr>
        <w:t xml:space="preserve"> zawierających azbest z terenu Gminy Ryn na lata 2014-2032, wg. stopnia oceny i pilności wymiany pokryć dachowych i kolejności ich złożenia.</w:t>
      </w:r>
    </w:p>
    <w:p w:rsidR="00FB1A3A" w:rsidRDefault="00FB1A3A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6C23D8">
        <w:rPr>
          <w:b/>
          <w:sz w:val="24"/>
          <w:szCs w:val="24"/>
        </w:rPr>
        <w:t>9.</w:t>
      </w:r>
      <w:r>
        <w:rPr>
          <w:sz w:val="24"/>
          <w:szCs w:val="24"/>
        </w:rPr>
        <w:t>Wnioskodawca zostanie powiadomiony na piśmie o pozytywnej weryfikacji wniosku lub odmowie przyznania dofinansowania.</w:t>
      </w:r>
    </w:p>
    <w:p w:rsidR="00701641" w:rsidRDefault="00701641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 w:rsidRPr="006C23D8">
        <w:rPr>
          <w:b/>
          <w:sz w:val="24"/>
          <w:szCs w:val="24"/>
        </w:rPr>
        <w:t xml:space="preserve">10.Program usuwania azbestu obejmuje nieruchomości, których właściciele lub inni posiadacze dysponujący prawem do nieruchomości podpiszą umowę cywilnoprawną z Gminą Ryn, której wzór określa załącznik nr 2 </w:t>
      </w:r>
      <w:r w:rsidR="006C23D8" w:rsidRPr="006C23D8">
        <w:rPr>
          <w:b/>
          <w:sz w:val="24"/>
          <w:szCs w:val="24"/>
        </w:rPr>
        <w:t>do Regulaminu.</w:t>
      </w:r>
    </w:p>
    <w:p w:rsidR="006C23D8" w:rsidRDefault="006C23D8" w:rsidP="00E46FD5">
      <w:pPr>
        <w:tabs>
          <w:tab w:val="left" w:pos="6945"/>
        </w:tabs>
        <w:spacing w:after="0"/>
        <w:rPr>
          <w:b/>
          <w:sz w:val="24"/>
          <w:szCs w:val="24"/>
        </w:rPr>
      </w:pPr>
    </w:p>
    <w:p w:rsidR="006C23D8" w:rsidRPr="00414FB5" w:rsidRDefault="006C23D8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 w:rsidRPr="00414FB5">
        <w:rPr>
          <w:b/>
          <w:sz w:val="24"/>
          <w:szCs w:val="24"/>
        </w:rPr>
        <w:t xml:space="preserve">                                                                     </w:t>
      </w:r>
      <w:r w:rsidRPr="00414FB5">
        <w:rPr>
          <w:rFonts w:cstheme="minorHAnsi"/>
          <w:b/>
          <w:sz w:val="24"/>
          <w:szCs w:val="24"/>
        </w:rPr>
        <w:t>§</w:t>
      </w:r>
      <w:r w:rsidRPr="00414FB5">
        <w:rPr>
          <w:b/>
          <w:sz w:val="24"/>
          <w:szCs w:val="24"/>
        </w:rPr>
        <w:t>4</w:t>
      </w:r>
    </w:p>
    <w:p w:rsidR="006C23D8" w:rsidRPr="00414FB5" w:rsidRDefault="006C23D8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 w:rsidRPr="00414FB5">
        <w:rPr>
          <w:b/>
          <w:sz w:val="24"/>
          <w:szCs w:val="24"/>
        </w:rPr>
        <w:t xml:space="preserve">                                                  Rozliczenie finansowe</w:t>
      </w:r>
    </w:p>
    <w:p w:rsidR="006C23D8" w:rsidRDefault="006C23D8" w:rsidP="00E46FD5">
      <w:pPr>
        <w:tabs>
          <w:tab w:val="left" w:pos="6945"/>
        </w:tabs>
        <w:spacing w:after="0"/>
        <w:rPr>
          <w:sz w:val="24"/>
          <w:szCs w:val="24"/>
        </w:rPr>
      </w:pPr>
    </w:p>
    <w:p w:rsidR="006C23D8" w:rsidRDefault="006C23D8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414F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Gmina zapłaci na rzecz wykonawcy, o którym mowa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2, cześć kosztów w wysokości nie większej niż 85% wartości zadania określonego w </w:t>
      </w:r>
      <w:r>
        <w:rPr>
          <w:rFonts w:cstheme="minorHAnsi"/>
          <w:sz w:val="24"/>
          <w:szCs w:val="24"/>
        </w:rPr>
        <w:t>§</w:t>
      </w:r>
      <w:r w:rsidR="002D3958">
        <w:rPr>
          <w:sz w:val="24"/>
          <w:szCs w:val="24"/>
        </w:rPr>
        <w:t>1 ust. 1</w:t>
      </w:r>
      <w:r>
        <w:rPr>
          <w:sz w:val="24"/>
          <w:szCs w:val="24"/>
        </w:rPr>
        <w:t xml:space="preserve">, ze środków o których mowa w </w:t>
      </w:r>
      <w:r w:rsidR="00741CB3">
        <w:rPr>
          <w:rFonts w:cstheme="minorHAnsi"/>
          <w:sz w:val="24"/>
          <w:szCs w:val="24"/>
        </w:rPr>
        <w:t>§</w:t>
      </w:r>
      <w:r w:rsidR="002D3958">
        <w:rPr>
          <w:sz w:val="24"/>
          <w:szCs w:val="24"/>
        </w:rPr>
        <w:t>1 ust. 3</w:t>
      </w:r>
    </w:p>
    <w:p w:rsidR="00741CB3" w:rsidRDefault="00741CB3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414FB5">
        <w:rPr>
          <w:b/>
          <w:sz w:val="24"/>
          <w:szCs w:val="24"/>
        </w:rPr>
        <w:t>2.</w:t>
      </w:r>
      <w:r>
        <w:rPr>
          <w:sz w:val="24"/>
          <w:szCs w:val="24"/>
        </w:rPr>
        <w:t>Kwota dofinansowania wyliczona będzie na podstawie zawartej z Gminą umowy przez Wnioskodawcę i ilości usuniętego odpadu zawierającego azbest z danej posesji i potwierdzonej w protokole przekazania odpadu, przedłożonych przez wykonawcę usługi.</w:t>
      </w:r>
    </w:p>
    <w:p w:rsidR="00741CB3" w:rsidRDefault="00741CB3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414FB5">
        <w:rPr>
          <w:b/>
          <w:sz w:val="24"/>
          <w:szCs w:val="24"/>
        </w:rPr>
        <w:t>3.</w:t>
      </w:r>
      <w:r>
        <w:rPr>
          <w:sz w:val="24"/>
          <w:szCs w:val="24"/>
        </w:rPr>
        <w:t>W przypadku gdy rzeczywista ilość odpadów potwierdzona kartą odbioru odpadów będzie większą niż ilość odpadów azbestowych podane we wniosku i umowie, całkowity koszt różnicy (w przeliczeniu na Mg) ponosi Wnioskodawca.</w:t>
      </w:r>
    </w:p>
    <w:p w:rsidR="00741CB3" w:rsidRDefault="00741CB3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414FB5">
        <w:rPr>
          <w:b/>
          <w:sz w:val="24"/>
          <w:szCs w:val="24"/>
        </w:rPr>
        <w:lastRenderedPageBreak/>
        <w:t>4.</w:t>
      </w:r>
      <w:r>
        <w:rPr>
          <w:sz w:val="24"/>
          <w:szCs w:val="24"/>
        </w:rPr>
        <w:t xml:space="preserve">Dopuszcza się możliwość dofinansowania w 85% kosztów powstałej różnicy, o której mowa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4 ust. 3 w przypadku pozytywnego rozpatrzenia przez </w:t>
      </w:r>
      <w:proofErr w:type="spellStart"/>
      <w:r>
        <w:rPr>
          <w:sz w:val="24"/>
          <w:szCs w:val="24"/>
        </w:rPr>
        <w:t>WFOŚiGW</w:t>
      </w:r>
      <w:proofErr w:type="spellEnd"/>
      <w:r>
        <w:rPr>
          <w:sz w:val="24"/>
          <w:szCs w:val="24"/>
        </w:rPr>
        <w:t xml:space="preserve"> w Olsztynie wniosku</w:t>
      </w:r>
      <w:r w:rsidR="00414FB5">
        <w:rPr>
          <w:sz w:val="24"/>
          <w:szCs w:val="24"/>
        </w:rPr>
        <w:t xml:space="preserve"> o zwiększenie kwoty wnioskowane</w:t>
      </w:r>
      <w:r>
        <w:rPr>
          <w:sz w:val="24"/>
          <w:szCs w:val="24"/>
        </w:rPr>
        <w:t>j dotacji.</w:t>
      </w:r>
    </w:p>
    <w:p w:rsidR="00414FB5" w:rsidRDefault="00414FB5" w:rsidP="00E46FD5">
      <w:pPr>
        <w:tabs>
          <w:tab w:val="left" w:pos="6945"/>
        </w:tabs>
        <w:spacing w:after="0"/>
        <w:rPr>
          <w:sz w:val="24"/>
          <w:szCs w:val="24"/>
        </w:rPr>
      </w:pPr>
      <w:r w:rsidRPr="00414FB5">
        <w:rPr>
          <w:b/>
          <w:sz w:val="24"/>
          <w:szCs w:val="24"/>
        </w:rPr>
        <w:t>5.</w:t>
      </w:r>
      <w:r>
        <w:rPr>
          <w:sz w:val="24"/>
          <w:szCs w:val="24"/>
        </w:rPr>
        <w:t>Pozostzłe koszty w wysokości nie mniejszej niż 15% pokrywa Wnioskodawca, który ubiega się o udział w Programie.</w:t>
      </w:r>
    </w:p>
    <w:p w:rsidR="00414FB5" w:rsidRPr="00414FB5" w:rsidRDefault="00414FB5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 w:rsidRPr="00414FB5">
        <w:rPr>
          <w:b/>
          <w:sz w:val="24"/>
          <w:szCs w:val="24"/>
        </w:rPr>
        <w:t xml:space="preserve">                                                                    </w:t>
      </w:r>
      <w:r w:rsidRPr="00414FB5">
        <w:rPr>
          <w:rFonts w:cstheme="minorHAnsi"/>
          <w:b/>
          <w:sz w:val="24"/>
          <w:szCs w:val="24"/>
        </w:rPr>
        <w:t>§</w:t>
      </w:r>
      <w:r w:rsidRPr="00414FB5">
        <w:rPr>
          <w:b/>
          <w:sz w:val="24"/>
          <w:szCs w:val="24"/>
        </w:rPr>
        <w:t>5</w:t>
      </w:r>
    </w:p>
    <w:p w:rsidR="00414FB5" w:rsidRPr="00414FB5" w:rsidRDefault="00414FB5" w:rsidP="00E46FD5">
      <w:pPr>
        <w:tabs>
          <w:tab w:val="left" w:pos="6945"/>
        </w:tabs>
        <w:spacing w:after="0"/>
        <w:rPr>
          <w:b/>
          <w:sz w:val="24"/>
          <w:szCs w:val="24"/>
        </w:rPr>
      </w:pPr>
      <w:r w:rsidRPr="00414FB5">
        <w:rPr>
          <w:b/>
          <w:sz w:val="24"/>
          <w:szCs w:val="24"/>
        </w:rPr>
        <w:t xml:space="preserve">                                                 Postanowienia końcowe</w:t>
      </w:r>
    </w:p>
    <w:p w:rsidR="00414FB5" w:rsidRDefault="00414FB5" w:rsidP="00E46FD5">
      <w:pPr>
        <w:tabs>
          <w:tab w:val="left" w:pos="6945"/>
        </w:tabs>
        <w:spacing w:after="0"/>
        <w:rPr>
          <w:sz w:val="24"/>
          <w:szCs w:val="24"/>
        </w:rPr>
      </w:pPr>
    </w:p>
    <w:p w:rsidR="00414FB5" w:rsidRDefault="00414FB5" w:rsidP="00E46FD5">
      <w:pPr>
        <w:tabs>
          <w:tab w:val="left" w:pos="6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1.Gmina Ryn zastrzega sobie prawo kontroli przedsięwzięcia objętego dofinansowaniem przez osoby upoważnione, na każdym etapie jego realizacji.</w:t>
      </w:r>
    </w:p>
    <w:p w:rsidR="00414FB5" w:rsidRDefault="00414FB5" w:rsidP="00E46FD5">
      <w:pPr>
        <w:tabs>
          <w:tab w:val="left" w:pos="6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2.Realizacja programu odbywa się na podstawie Regulaminu Wojewódzkiego Funduszu Ochrony Środowiska i Gospodarki Wodnej w Olsztynie ustalonego na dany rok.</w:t>
      </w:r>
    </w:p>
    <w:p w:rsidR="00414FB5" w:rsidRDefault="00414FB5" w:rsidP="00E46FD5">
      <w:pPr>
        <w:tabs>
          <w:tab w:val="left" w:pos="6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3.W przypadku nieotrzymania środków finansowych z Wojewódzkiego Funduszu Ochrony Środowiska i Gospodarki Wodnej w Olsztynie, dofinansowanie na realizacje usuwania wyrobów zawierających azbest z terenu gminy Ryn nie będzie udzielane.</w:t>
      </w:r>
      <w:r w:rsidR="0056198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4.Nieuzyskanie dofinansowania o którym mowa w </w:t>
      </w:r>
      <w:r w:rsidR="00561982">
        <w:rPr>
          <w:rFonts w:cstheme="minorHAnsi"/>
          <w:sz w:val="24"/>
          <w:szCs w:val="24"/>
        </w:rPr>
        <w:t>§</w:t>
      </w:r>
      <w:r w:rsidR="00561982">
        <w:rPr>
          <w:sz w:val="24"/>
          <w:szCs w:val="24"/>
        </w:rPr>
        <w:t>5 ust. 2 nie stanowi podstawy do kierowania roszczeń o jego przyznanie.</w:t>
      </w:r>
    </w:p>
    <w:p w:rsidR="00561982" w:rsidRDefault="00561982" w:rsidP="00E46FD5">
      <w:pPr>
        <w:tabs>
          <w:tab w:val="left" w:pos="6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5.Niniejsze zarządzenie podaje się do publicznej wiadomości poprzez: rozwieszenie na tablicy ogłoszeń Urzędu Miasta i Gminy Ryn, na tablicach ogłoszeń wszystkich sołectw gminy Ryn oraz zamieszczenie na stronie internetowej urzędu </w:t>
      </w:r>
      <w:hyperlink r:id="rId9" w:history="1">
        <w:r w:rsidRPr="00FF7710">
          <w:rPr>
            <w:rStyle w:val="Hipercze"/>
            <w:sz w:val="24"/>
            <w:szCs w:val="24"/>
          </w:rPr>
          <w:t>www.bip.miastoryn.pl</w:t>
        </w:r>
      </w:hyperlink>
      <w:r>
        <w:rPr>
          <w:sz w:val="24"/>
          <w:szCs w:val="24"/>
        </w:rPr>
        <w:t>.</w:t>
      </w:r>
    </w:p>
    <w:p w:rsidR="00561982" w:rsidRDefault="00561982" w:rsidP="00E46FD5">
      <w:pPr>
        <w:tabs>
          <w:tab w:val="left" w:pos="69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6.W sprawach nieuregulowanych niniejszym Regulaminem ostateczne rozstrzygnięcia podejmuje Burmistrz Miasta i Gminy Ryn.</w:t>
      </w:r>
    </w:p>
    <w:p w:rsidR="00561982" w:rsidRPr="006C23D8" w:rsidRDefault="00561982" w:rsidP="00E46FD5">
      <w:pPr>
        <w:tabs>
          <w:tab w:val="left" w:pos="6945"/>
        </w:tabs>
        <w:spacing w:after="0"/>
        <w:rPr>
          <w:sz w:val="24"/>
          <w:szCs w:val="24"/>
        </w:rPr>
      </w:pPr>
    </w:p>
    <w:sectPr w:rsidR="00561982" w:rsidRPr="006C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57" w:rsidRDefault="00565D57" w:rsidP="00E46FD5">
      <w:pPr>
        <w:spacing w:after="0" w:line="240" w:lineRule="auto"/>
      </w:pPr>
      <w:r>
        <w:separator/>
      </w:r>
    </w:p>
  </w:endnote>
  <w:endnote w:type="continuationSeparator" w:id="0">
    <w:p w:rsidR="00565D57" w:rsidRDefault="00565D57" w:rsidP="00E4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57" w:rsidRDefault="00565D57" w:rsidP="00E46FD5">
      <w:pPr>
        <w:spacing w:after="0" w:line="240" w:lineRule="auto"/>
      </w:pPr>
      <w:r>
        <w:separator/>
      </w:r>
    </w:p>
  </w:footnote>
  <w:footnote w:type="continuationSeparator" w:id="0">
    <w:p w:rsidR="00565D57" w:rsidRDefault="00565D57" w:rsidP="00E4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DDA"/>
    <w:multiLevelType w:val="hybridMultilevel"/>
    <w:tmpl w:val="3B661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D5"/>
    <w:rsid w:val="00065002"/>
    <w:rsid w:val="00146F83"/>
    <w:rsid w:val="00180E63"/>
    <w:rsid w:val="001B1F92"/>
    <w:rsid w:val="001B7706"/>
    <w:rsid w:val="001C6188"/>
    <w:rsid w:val="00215596"/>
    <w:rsid w:val="002D3958"/>
    <w:rsid w:val="00372DBB"/>
    <w:rsid w:val="00400C24"/>
    <w:rsid w:val="00414FB5"/>
    <w:rsid w:val="004563EB"/>
    <w:rsid w:val="004B3940"/>
    <w:rsid w:val="00513699"/>
    <w:rsid w:val="00561982"/>
    <w:rsid w:val="00562BB2"/>
    <w:rsid w:val="00565D57"/>
    <w:rsid w:val="005E3B9A"/>
    <w:rsid w:val="00692BBF"/>
    <w:rsid w:val="006C23D8"/>
    <w:rsid w:val="00701641"/>
    <w:rsid w:val="00741CB3"/>
    <w:rsid w:val="00A92459"/>
    <w:rsid w:val="00BC7C70"/>
    <w:rsid w:val="00C65ED5"/>
    <w:rsid w:val="00DC342A"/>
    <w:rsid w:val="00E36B98"/>
    <w:rsid w:val="00E46FD5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FD5"/>
  </w:style>
  <w:style w:type="paragraph" w:styleId="Stopka">
    <w:name w:val="footer"/>
    <w:basedOn w:val="Normalny"/>
    <w:link w:val="StopkaZnak"/>
    <w:uiPriority w:val="99"/>
    <w:unhideWhenUsed/>
    <w:rsid w:val="00E4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FD5"/>
  </w:style>
  <w:style w:type="paragraph" w:styleId="Akapitzlist">
    <w:name w:val="List Paragraph"/>
    <w:basedOn w:val="Normalny"/>
    <w:uiPriority w:val="34"/>
    <w:qFormat/>
    <w:rsid w:val="00E46F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2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FD5"/>
  </w:style>
  <w:style w:type="paragraph" w:styleId="Stopka">
    <w:name w:val="footer"/>
    <w:basedOn w:val="Normalny"/>
    <w:link w:val="StopkaZnak"/>
    <w:uiPriority w:val="99"/>
    <w:unhideWhenUsed/>
    <w:rsid w:val="00E4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FD5"/>
  </w:style>
  <w:style w:type="paragraph" w:styleId="Akapitzlist">
    <w:name w:val="List Paragraph"/>
    <w:basedOn w:val="Normalny"/>
    <w:uiPriority w:val="34"/>
    <w:qFormat/>
    <w:rsid w:val="00E46F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2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astor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miastor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cp:lastPrinted>2016-01-12T12:16:00Z</cp:lastPrinted>
  <dcterms:created xsi:type="dcterms:W3CDTF">2017-01-10T06:49:00Z</dcterms:created>
  <dcterms:modified xsi:type="dcterms:W3CDTF">2017-01-10T06:49:00Z</dcterms:modified>
</cp:coreProperties>
</file>