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26" w:rsidRPr="00240B26" w:rsidRDefault="00240B26" w:rsidP="00240B26">
      <w:pPr>
        <w:tabs>
          <w:tab w:val="left" w:pos="6945"/>
        </w:tabs>
        <w:jc w:val="right"/>
        <w:rPr>
          <w:rFonts w:asciiTheme="minorHAnsi" w:hAnsiTheme="minorHAnsi"/>
        </w:rPr>
      </w:pPr>
      <w:bookmarkStart w:id="0" w:name="_GoBack"/>
      <w:r w:rsidRPr="00240B26">
        <w:rPr>
          <w:rFonts w:asciiTheme="minorHAnsi" w:hAnsiTheme="minorHAnsi"/>
        </w:rPr>
        <w:t>Ryn, dnia 11.10.2017r.</w:t>
      </w:r>
    </w:p>
    <w:bookmarkEnd w:id="0"/>
    <w:p w:rsidR="00240B26" w:rsidRPr="00240B26" w:rsidRDefault="00240B26" w:rsidP="00240B26">
      <w:pPr>
        <w:tabs>
          <w:tab w:val="left" w:pos="6945"/>
        </w:tabs>
        <w:rPr>
          <w:rFonts w:asciiTheme="minorHAnsi" w:hAnsiTheme="minorHAnsi"/>
        </w:rPr>
      </w:pPr>
      <w:r w:rsidRPr="00240B26">
        <w:rPr>
          <w:rFonts w:asciiTheme="minorHAnsi" w:hAnsiTheme="minorHAnsi"/>
        </w:rPr>
        <w:t>Znak: B/Ś. ZP.271.33.2017</w:t>
      </w:r>
    </w:p>
    <w:p w:rsidR="00240B26" w:rsidRPr="00240B26" w:rsidRDefault="00240B26" w:rsidP="00240B26">
      <w:pPr>
        <w:tabs>
          <w:tab w:val="left" w:pos="5745"/>
        </w:tabs>
        <w:rPr>
          <w:rFonts w:asciiTheme="minorHAnsi" w:hAnsiTheme="minorHAnsi"/>
          <w:b/>
        </w:rPr>
      </w:pPr>
      <w:r w:rsidRPr="00240B26">
        <w:rPr>
          <w:rFonts w:asciiTheme="minorHAnsi" w:hAnsiTheme="minorHAnsi"/>
        </w:rPr>
        <w:t xml:space="preserve">                                                                                                </w:t>
      </w:r>
      <w:r w:rsidRPr="00240B26">
        <w:rPr>
          <w:rFonts w:asciiTheme="minorHAnsi" w:hAnsiTheme="minorHAnsi"/>
        </w:rPr>
        <w:tab/>
      </w:r>
    </w:p>
    <w:p w:rsidR="00240B26" w:rsidRPr="00240B26" w:rsidRDefault="00240B26" w:rsidP="00240B26">
      <w:pPr>
        <w:tabs>
          <w:tab w:val="left" w:pos="5745"/>
        </w:tabs>
        <w:rPr>
          <w:rFonts w:asciiTheme="minorHAnsi" w:hAnsiTheme="minorHAnsi"/>
          <w:b/>
        </w:rPr>
      </w:pPr>
    </w:p>
    <w:p w:rsidR="00240B26" w:rsidRPr="00240B26" w:rsidRDefault="00240B26" w:rsidP="00240B26">
      <w:pPr>
        <w:tabs>
          <w:tab w:val="left" w:pos="5745"/>
        </w:tabs>
        <w:rPr>
          <w:rFonts w:asciiTheme="minorHAnsi" w:hAnsiTheme="minorHAnsi"/>
          <w:b/>
        </w:rPr>
      </w:pPr>
      <w:r w:rsidRPr="00240B26">
        <w:rPr>
          <w:rFonts w:asciiTheme="minorHAnsi" w:hAnsiTheme="minorHAnsi"/>
          <w:b/>
        </w:rPr>
        <w:t xml:space="preserve">                                                                                                         OFERENCI</w:t>
      </w:r>
    </w:p>
    <w:p w:rsidR="00240B26" w:rsidRPr="00240B26" w:rsidRDefault="00240B26" w:rsidP="00240B26">
      <w:pPr>
        <w:tabs>
          <w:tab w:val="left" w:pos="5745"/>
        </w:tabs>
        <w:rPr>
          <w:rFonts w:asciiTheme="minorHAnsi" w:hAnsiTheme="minorHAnsi"/>
          <w:b/>
        </w:rPr>
      </w:pPr>
      <w:r w:rsidRPr="00240B26">
        <w:rPr>
          <w:rFonts w:asciiTheme="minorHAnsi" w:hAnsiTheme="minorHAnsi"/>
          <w:b/>
        </w:rPr>
        <w:t xml:space="preserve">                                                                                                         - Wszyscy</w:t>
      </w:r>
    </w:p>
    <w:p w:rsidR="00240B26" w:rsidRPr="00240B26" w:rsidRDefault="00240B26" w:rsidP="00240B26">
      <w:pPr>
        <w:tabs>
          <w:tab w:val="left" w:pos="5745"/>
        </w:tabs>
        <w:rPr>
          <w:rFonts w:asciiTheme="minorHAnsi" w:hAnsiTheme="minorHAnsi"/>
          <w:b/>
        </w:rPr>
      </w:pPr>
    </w:p>
    <w:p w:rsidR="00240B26" w:rsidRPr="00240B26" w:rsidRDefault="00240B26" w:rsidP="00240B26">
      <w:pPr>
        <w:tabs>
          <w:tab w:val="left" w:pos="5745"/>
        </w:tabs>
        <w:rPr>
          <w:rFonts w:asciiTheme="minorHAnsi" w:hAnsiTheme="minorHAnsi"/>
          <w:b/>
        </w:rPr>
      </w:pPr>
      <w:r w:rsidRPr="00240B26">
        <w:rPr>
          <w:rFonts w:asciiTheme="minorHAnsi" w:hAnsiTheme="minorHAnsi"/>
          <w:b/>
        </w:rPr>
        <w:t>Dotyczy zamówienia „Dowóz dzieci do szkół w Rynie 0d 02 stycznia 2018r. do 31 grudnia 2018r. na podstawie biletów miesięcznych”.</w:t>
      </w:r>
    </w:p>
    <w:p w:rsidR="00240B26" w:rsidRPr="00240B26" w:rsidRDefault="00240B26" w:rsidP="00240B26">
      <w:pPr>
        <w:tabs>
          <w:tab w:val="left" w:pos="5745"/>
        </w:tabs>
        <w:rPr>
          <w:rFonts w:asciiTheme="minorHAnsi" w:hAnsiTheme="minorHAnsi"/>
          <w:b/>
        </w:rPr>
      </w:pPr>
    </w:p>
    <w:p w:rsidR="00240B26" w:rsidRPr="00240B26" w:rsidRDefault="00240B26" w:rsidP="00240B26">
      <w:pPr>
        <w:tabs>
          <w:tab w:val="left" w:pos="5745"/>
        </w:tabs>
        <w:rPr>
          <w:rFonts w:asciiTheme="minorHAnsi" w:hAnsiTheme="minorHAnsi"/>
        </w:rPr>
      </w:pPr>
      <w:r w:rsidRPr="00240B26">
        <w:rPr>
          <w:rFonts w:asciiTheme="minorHAnsi" w:hAnsiTheme="minorHAnsi"/>
        </w:rPr>
        <w:t>W odpowiedzi na zadane pytania informuję, że:</w:t>
      </w:r>
    </w:p>
    <w:p w:rsidR="00240B26" w:rsidRPr="00240B26" w:rsidRDefault="00240B26" w:rsidP="00240B26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sz w:val="24"/>
          <w:szCs w:val="24"/>
        </w:rPr>
      </w:pPr>
      <w:r w:rsidRPr="00240B26">
        <w:rPr>
          <w:b/>
          <w:sz w:val="24"/>
          <w:szCs w:val="24"/>
        </w:rPr>
        <w:t>Zamawiający zamierza realizować dowozy na trasie nr 2. Aktualnie na drodze w obrębie m. Ławki Małe kładziona jest nawierzchnia asfaltowa. Pozostała część drogi w trybie pilnym zostanie wyremontowana.</w:t>
      </w:r>
    </w:p>
    <w:p w:rsidR="00240B26" w:rsidRPr="00240B26" w:rsidRDefault="00240B26" w:rsidP="00240B26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sz w:val="24"/>
          <w:szCs w:val="24"/>
        </w:rPr>
      </w:pPr>
      <w:r w:rsidRPr="00240B26">
        <w:rPr>
          <w:b/>
          <w:sz w:val="24"/>
          <w:szCs w:val="24"/>
        </w:rPr>
        <w:t>Załącznik nr 6 do SIWZ w zakresie trasy nr 3 został poprawiony. Nie zmienia się ogólna ilość dzieci. Zmieniła się ilość dzieci w poszczególnych grupach, dotyczy miejscowości Wejdyki kol. i Wejdyki.</w:t>
      </w:r>
    </w:p>
    <w:p w:rsidR="00240B26" w:rsidRPr="00B40ED3" w:rsidRDefault="00240B26" w:rsidP="00240B26">
      <w:pPr>
        <w:tabs>
          <w:tab w:val="left" w:pos="6585"/>
        </w:tabs>
      </w:pPr>
    </w:p>
    <w:p w:rsidR="003D4EA4" w:rsidRDefault="003D4EA4" w:rsidP="003D4EA4">
      <w:pPr>
        <w:pageBreakBefore/>
        <w:jc w:val="right"/>
        <w:rPr>
          <w:b/>
        </w:rPr>
      </w:pPr>
      <w:r>
        <w:rPr>
          <w:b/>
        </w:rPr>
        <w:lastRenderedPageBreak/>
        <w:t>Załącznik nr 6 do SIWZ</w:t>
      </w:r>
    </w:p>
    <w:p w:rsidR="003D4EA4" w:rsidRDefault="003D4EA4" w:rsidP="003D4EA4">
      <w:pPr>
        <w:jc w:val="center"/>
        <w:rPr>
          <w:b/>
        </w:rPr>
      </w:pPr>
      <w:r>
        <w:rPr>
          <w:b/>
        </w:rPr>
        <w:t>ZESTAWIENIE TRAS I LICZBY DZIECI Z POSZCZEGÓLNYCH MIEJSCOWOŚCI</w:t>
      </w:r>
    </w:p>
    <w:p w:rsidR="003D4EA4" w:rsidRDefault="003D4EA4" w:rsidP="003D4EA4">
      <w:pPr>
        <w:rPr>
          <w:b/>
        </w:rPr>
      </w:pPr>
    </w:p>
    <w:tbl>
      <w:tblPr>
        <w:tblW w:w="0" w:type="auto"/>
        <w:tblInd w:w="-129" w:type="dxa"/>
        <w:tblLayout w:type="fixed"/>
        <w:tblLook w:val="0000" w:firstRow="0" w:lastRow="0" w:firstColumn="0" w:lastColumn="0" w:noHBand="0" w:noVBand="0"/>
      </w:tblPr>
      <w:tblGrid>
        <w:gridCol w:w="515"/>
        <w:gridCol w:w="3025"/>
        <w:gridCol w:w="1380"/>
        <w:gridCol w:w="1515"/>
        <w:gridCol w:w="1650"/>
        <w:gridCol w:w="1285"/>
      </w:tblGrid>
      <w:tr w:rsidR="003D4EA4" w:rsidTr="006E538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Trasa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4EA4" w:rsidRDefault="003D4EA4" w:rsidP="006E5388"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Przedszkole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Szkoła Podstawowa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Gimnazjum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3D4EA4" w:rsidTr="006E5388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3D4EA4" w:rsidRDefault="003D4EA4" w:rsidP="006E5388">
            <w:pPr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Skorupki – Mrówki –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Rybical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– Ryn (oraz powrót)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</w:pPr>
            <w:r>
              <w:t xml:space="preserve">        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16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Skorupki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3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Mrówki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4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Rybical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9</w:t>
            </w:r>
          </w:p>
        </w:tc>
      </w:tr>
      <w:tr w:rsidR="003D4EA4" w:rsidTr="006E5388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3D4EA4" w:rsidRDefault="003D4EA4" w:rsidP="006E5388">
            <w:pPr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Zielony Lasek - Mioduńskie – Małe Ławki – Ławki – Ławki PGR –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Siejkowo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– Ryńskie Pole – Ryński Dwór – Ryn (oraz powrót)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</w:pPr>
            <w:r>
              <w:t xml:space="preserve">       37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Zielony Lasek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5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Mioduńskie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5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Małe Ławki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Ławki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13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Ławki PGR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</w:pPr>
            <w:r>
              <w:t xml:space="preserve">       10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Siejkowo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Ryńskie Pole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Ryński Dwór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</w:tr>
      <w:tr w:rsidR="003D4EA4" w:rsidTr="006E5388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3D4EA4" w:rsidRDefault="003D4EA4" w:rsidP="006E5388">
            <w:pPr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Krzyżany – Słabowo – Wejdyki Kol.- Wejdyki – Ryn (oraz powrót)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36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Krzyżany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7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Słabowo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7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Wejdyki Kol.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6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Wejdyki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16</w:t>
            </w:r>
          </w:p>
        </w:tc>
      </w:tr>
      <w:tr w:rsidR="003D4EA4" w:rsidTr="006E5388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3D4EA4" w:rsidRDefault="003D4EA4" w:rsidP="006E5388">
            <w:pPr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Orło – Głąbowo – Knis – Ryn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(oraz powrót)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29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Orło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</w:pPr>
            <w:r>
              <w:t xml:space="preserve">         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13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Mleczkowo Głąbowo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7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Knis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9</w:t>
            </w:r>
          </w:p>
        </w:tc>
      </w:tr>
      <w:tr w:rsidR="003D4EA4" w:rsidTr="006E5388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3D4EA4" w:rsidRDefault="003D4EA4" w:rsidP="006E5388">
            <w:pPr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Kronowo – Grzybowo – Sterławki Wielkie – Ryn (oraz powrót)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25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Kronowo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Grzybowo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Sterławki Wielkie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24</w:t>
            </w:r>
          </w:p>
        </w:tc>
      </w:tr>
      <w:tr w:rsidR="003D4EA4" w:rsidTr="006E5388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3D4EA4" w:rsidRDefault="003D4EA4" w:rsidP="006E5388">
            <w:pPr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Jeziorko – Klos – Monetki – Tros – Bachorza – Ryn (oraz powrót)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31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Jeziorko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5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Klos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6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Monetki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9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10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Bachorza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</w:tr>
      <w:tr w:rsidR="003D4EA4" w:rsidTr="006E5388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3D4EA4" w:rsidRDefault="003D4EA4" w:rsidP="006E5388">
            <w:pPr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Skop – Canki – Ryn (oraz powrót)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42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Skop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17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FEE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Canki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25</w:t>
            </w:r>
          </w:p>
        </w:tc>
      </w:tr>
      <w:tr w:rsidR="003D4EA4" w:rsidTr="006E5388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3D4EA4" w:rsidRDefault="003D4EA4" w:rsidP="006E5388">
            <w:pPr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Prażmowo – Szymonka – Stara Rudówka – Ryn (oraz powrót)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35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Prażmowo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5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Szymonka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9</w:t>
            </w:r>
          </w:p>
        </w:tc>
      </w:tr>
      <w:tr w:rsidR="003D4EA4" w:rsidTr="006E5388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D4EA4" w:rsidRDefault="003D4EA4" w:rsidP="006E5388">
            <w:pPr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Stara Rudówka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21</w:t>
            </w:r>
          </w:p>
        </w:tc>
      </w:tr>
      <w:tr w:rsidR="003D4EA4" w:rsidTr="006E5388"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4EA4" w:rsidRDefault="003D4EA4" w:rsidP="006E538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RAZEM poz. 1-8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43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165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43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4EA4" w:rsidRDefault="003D4EA4" w:rsidP="006E5388">
            <w:pPr>
              <w:snapToGrid w:val="0"/>
              <w:jc w:val="center"/>
            </w:pPr>
            <w:r>
              <w:t>251</w:t>
            </w:r>
          </w:p>
        </w:tc>
      </w:tr>
    </w:tbl>
    <w:p w:rsidR="00C6739E" w:rsidRDefault="00C6739E"/>
    <w:sectPr w:rsidR="00C6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3A83"/>
    <w:multiLevelType w:val="hybridMultilevel"/>
    <w:tmpl w:val="2022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A4"/>
    <w:rsid w:val="00240B26"/>
    <w:rsid w:val="003D4EA4"/>
    <w:rsid w:val="005103CB"/>
    <w:rsid w:val="00C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B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B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2</cp:revision>
  <dcterms:created xsi:type="dcterms:W3CDTF">2017-10-11T06:36:00Z</dcterms:created>
  <dcterms:modified xsi:type="dcterms:W3CDTF">2017-10-11T06:47:00Z</dcterms:modified>
</cp:coreProperties>
</file>